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FDD9E" w14:textId="5D6F7B23" w:rsidR="00EE2517" w:rsidRPr="003753F2" w:rsidRDefault="001F38A3" w:rsidP="00405960">
      <w:pPr>
        <w:pStyle w:val="a3"/>
        <w:jc w:val="center"/>
        <w:rPr>
          <w:b/>
          <w:bCs/>
          <w:sz w:val="36"/>
          <w:szCs w:val="36"/>
        </w:rPr>
      </w:pPr>
      <w:r w:rsidRPr="003753F2">
        <w:rPr>
          <w:b/>
          <w:bCs/>
          <w:sz w:val="36"/>
          <w:szCs w:val="36"/>
        </w:rPr>
        <w:t>Οδηγίες για τη Διεξαγωγή Εξέτασης</w:t>
      </w:r>
    </w:p>
    <w:p w14:paraId="72FBDD85" w14:textId="2FABCE23" w:rsidR="00FA2E05" w:rsidRPr="003753F2" w:rsidRDefault="00EE2517" w:rsidP="00405960">
      <w:pPr>
        <w:pStyle w:val="a3"/>
        <w:jc w:val="center"/>
        <w:rPr>
          <w:b/>
          <w:bCs/>
          <w:sz w:val="36"/>
          <w:szCs w:val="36"/>
        </w:rPr>
      </w:pPr>
      <w:r w:rsidRPr="003753F2">
        <w:rPr>
          <w:b/>
          <w:bCs/>
          <w:sz w:val="36"/>
          <w:szCs w:val="36"/>
        </w:rPr>
        <w:t>Μητρώο Δικηγόρων Νομικής Καθοδήγησης</w:t>
      </w:r>
    </w:p>
    <w:p w14:paraId="51FCAD64" w14:textId="77777777" w:rsidR="00D769D2" w:rsidRPr="00D769D2" w:rsidRDefault="00D769D2" w:rsidP="00D769D2"/>
    <w:p w14:paraId="01CD8275" w14:textId="77777777" w:rsidR="00D769D2" w:rsidRPr="00D769D2" w:rsidRDefault="00D769D2" w:rsidP="00D769D2"/>
    <w:sdt>
      <w:sdtPr>
        <w:rPr>
          <w:rFonts w:asciiTheme="minorHAnsi" w:eastAsiaTheme="minorHAnsi" w:hAnsiTheme="minorHAnsi" w:cstheme="minorBidi"/>
          <w:color w:val="auto"/>
          <w:kern w:val="2"/>
          <w:sz w:val="24"/>
          <w:szCs w:val="24"/>
          <w:lang w:eastAsia="en-US"/>
          <w14:ligatures w14:val="standardContextual"/>
        </w:rPr>
        <w:id w:val="-581841717"/>
        <w:docPartObj>
          <w:docPartGallery w:val="Table of Contents"/>
          <w:docPartUnique/>
        </w:docPartObj>
      </w:sdtPr>
      <w:sdtEndPr>
        <w:rPr>
          <w:b/>
          <w:bCs/>
        </w:rPr>
      </w:sdtEndPr>
      <w:sdtContent>
        <w:p w14:paraId="19DF1D16" w14:textId="7BA7C7CD" w:rsidR="00D769D2" w:rsidRDefault="00D769D2">
          <w:pPr>
            <w:pStyle w:val="ab"/>
          </w:pPr>
          <w:r>
            <w:t>Περιεχόμενα</w:t>
          </w:r>
        </w:p>
        <w:p w14:paraId="2C441D54" w14:textId="77777777" w:rsidR="00B5012F" w:rsidRDefault="00B5012F">
          <w:pPr>
            <w:pStyle w:val="20"/>
            <w:tabs>
              <w:tab w:val="left" w:pos="720"/>
              <w:tab w:val="right" w:leader="dot" w:pos="8296"/>
            </w:tabs>
          </w:pPr>
        </w:p>
        <w:p w14:paraId="37FC2D69" w14:textId="0039ECC8" w:rsidR="0021016E" w:rsidRDefault="00D769D2">
          <w:pPr>
            <w:pStyle w:val="20"/>
            <w:tabs>
              <w:tab w:val="left" w:pos="720"/>
              <w:tab w:val="right" w:leader="dot" w:pos="8296"/>
            </w:tabs>
            <w:rPr>
              <w:rFonts w:eastAsiaTheme="minorEastAsia"/>
              <w:noProof/>
              <w:lang w:eastAsia="el-GR"/>
            </w:rPr>
          </w:pPr>
          <w:r>
            <w:fldChar w:fldCharType="begin"/>
          </w:r>
          <w:r>
            <w:instrText xml:space="preserve"> TOC \o "1-3" \h \z \u </w:instrText>
          </w:r>
          <w:r>
            <w:fldChar w:fldCharType="separate"/>
          </w:r>
          <w:hyperlink w:anchor="_Toc240466161" w:history="1">
            <w:r w:rsidR="0021016E" w:rsidRPr="00B06F50">
              <w:rPr>
                <w:rStyle w:val="-"/>
                <w:noProof/>
              </w:rPr>
              <w:t>1.</w:t>
            </w:r>
            <w:r w:rsidR="0021016E">
              <w:rPr>
                <w:rFonts w:eastAsiaTheme="minorEastAsia"/>
                <w:noProof/>
                <w:lang w:eastAsia="el-GR"/>
              </w:rPr>
              <w:tab/>
            </w:r>
            <w:r w:rsidR="0021016E" w:rsidRPr="00B06F50">
              <w:rPr>
                <w:rStyle w:val="-"/>
                <w:noProof/>
              </w:rPr>
              <w:t>Είσοδος στην Πλατφόρμα</w:t>
            </w:r>
            <w:r w:rsidR="0021016E">
              <w:rPr>
                <w:noProof/>
                <w:webHidden/>
              </w:rPr>
              <w:tab/>
            </w:r>
            <w:r w:rsidR="0021016E">
              <w:rPr>
                <w:noProof/>
                <w:webHidden/>
              </w:rPr>
              <w:fldChar w:fldCharType="begin"/>
            </w:r>
            <w:r w:rsidR="0021016E">
              <w:rPr>
                <w:noProof/>
                <w:webHidden/>
              </w:rPr>
              <w:instrText xml:space="preserve"> PAGEREF _Toc240466161 \h </w:instrText>
            </w:r>
            <w:r w:rsidR="0021016E">
              <w:rPr>
                <w:noProof/>
                <w:webHidden/>
              </w:rPr>
            </w:r>
            <w:r w:rsidR="0021016E">
              <w:rPr>
                <w:noProof/>
                <w:webHidden/>
              </w:rPr>
              <w:fldChar w:fldCharType="separate"/>
            </w:r>
            <w:r w:rsidR="0021016E">
              <w:rPr>
                <w:noProof/>
                <w:webHidden/>
              </w:rPr>
              <w:t>2</w:t>
            </w:r>
            <w:r w:rsidR="0021016E">
              <w:rPr>
                <w:noProof/>
                <w:webHidden/>
              </w:rPr>
              <w:fldChar w:fldCharType="end"/>
            </w:r>
          </w:hyperlink>
        </w:p>
        <w:p w14:paraId="6066ED2F" w14:textId="53F8F037" w:rsidR="0021016E" w:rsidRDefault="0021016E">
          <w:pPr>
            <w:pStyle w:val="20"/>
            <w:tabs>
              <w:tab w:val="left" w:pos="720"/>
              <w:tab w:val="right" w:leader="dot" w:pos="8296"/>
            </w:tabs>
            <w:rPr>
              <w:rFonts w:eastAsiaTheme="minorEastAsia"/>
              <w:noProof/>
              <w:lang w:eastAsia="el-GR"/>
            </w:rPr>
          </w:pPr>
          <w:hyperlink w:anchor="_Toc240466162" w:history="1">
            <w:r w:rsidRPr="00B06F50">
              <w:rPr>
                <w:rStyle w:val="-"/>
                <w:noProof/>
              </w:rPr>
              <w:t>2.</w:t>
            </w:r>
            <w:r>
              <w:rPr>
                <w:rFonts w:eastAsiaTheme="minorEastAsia"/>
                <w:noProof/>
                <w:lang w:eastAsia="el-GR"/>
              </w:rPr>
              <w:tab/>
            </w:r>
            <w:r w:rsidRPr="00B06F50">
              <w:rPr>
                <w:rStyle w:val="-"/>
                <w:noProof/>
              </w:rPr>
              <w:t>Σύνδεση Χρήστη</w:t>
            </w:r>
            <w:r>
              <w:rPr>
                <w:noProof/>
                <w:webHidden/>
              </w:rPr>
              <w:tab/>
            </w:r>
            <w:r>
              <w:rPr>
                <w:noProof/>
                <w:webHidden/>
              </w:rPr>
              <w:fldChar w:fldCharType="begin"/>
            </w:r>
            <w:r>
              <w:rPr>
                <w:noProof/>
                <w:webHidden/>
              </w:rPr>
              <w:instrText xml:space="preserve"> PAGEREF _Toc240466162 \h </w:instrText>
            </w:r>
            <w:r>
              <w:rPr>
                <w:noProof/>
                <w:webHidden/>
              </w:rPr>
            </w:r>
            <w:r>
              <w:rPr>
                <w:noProof/>
                <w:webHidden/>
              </w:rPr>
              <w:fldChar w:fldCharType="separate"/>
            </w:r>
            <w:r>
              <w:rPr>
                <w:noProof/>
                <w:webHidden/>
              </w:rPr>
              <w:t>2</w:t>
            </w:r>
            <w:r>
              <w:rPr>
                <w:noProof/>
                <w:webHidden/>
              </w:rPr>
              <w:fldChar w:fldCharType="end"/>
            </w:r>
          </w:hyperlink>
        </w:p>
        <w:p w14:paraId="67A60E52" w14:textId="5A151E45" w:rsidR="0021016E" w:rsidRDefault="0021016E">
          <w:pPr>
            <w:pStyle w:val="20"/>
            <w:tabs>
              <w:tab w:val="left" w:pos="720"/>
              <w:tab w:val="right" w:leader="dot" w:pos="8296"/>
            </w:tabs>
            <w:rPr>
              <w:rFonts w:eastAsiaTheme="minorEastAsia"/>
              <w:noProof/>
              <w:lang w:eastAsia="el-GR"/>
            </w:rPr>
          </w:pPr>
          <w:hyperlink w:anchor="_Toc240466163" w:history="1">
            <w:r w:rsidRPr="00B06F50">
              <w:rPr>
                <w:rStyle w:val="-"/>
                <w:noProof/>
              </w:rPr>
              <w:t>3.</w:t>
            </w:r>
            <w:r>
              <w:rPr>
                <w:rFonts w:eastAsiaTheme="minorEastAsia"/>
                <w:noProof/>
                <w:lang w:eastAsia="el-GR"/>
              </w:rPr>
              <w:tab/>
            </w:r>
            <w:r w:rsidRPr="00B06F50">
              <w:rPr>
                <w:rStyle w:val="-"/>
                <w:noProof/>
              </w:rPr>
              <w:t>Ανακατεύθυνση στη Σελίδα Σύνδεσης του ιστότοπου της Ολομέλειας Δικηγορικών Συλλόγων Ελλάδος</w:t>
            </w:r>
            <w:r>
              <w:rPr>
                <w:noProof/>
                <w:webHidden/>
              </w:rPr>
              <w:tab/>
            </w:r>
            <w:r>
              <w:rPr>
                <w:noProof/>
                <w:webHidden/>
              </w:rPr>
              <w:fldChar w:fldCharType="begin"/>
            </w:r>
            <w:r>
              <w:rPr>
                <w:noProof/>
                <w:webHidden/>
              </w:rPr>
              <w:instrText xml:space="preserve"> PAGEREF _Toc240466163 \h </w:instrText>
            </w:r>
            <w:r>
              <w:rPr>
                <w:noProof/>
                <w:webHidden/>
              </w:rPr>
            </w:r>
            <w:r>
              <w:rPr>
                <w:noProof/>
                <w:webHidden/>
              </w:rPr>
              <w:fldChar w:fldCharType="separate"/>
            </w:r>
            <w:r>
              <w:rPr>
                <w:noProof/>
                <w:webHidden/>
              </w:rPr>
              <w:t>3</w:t>
            </w:r>
            <w:r>
              <w:rPr>
                <w:noProof/>
                <w:webHidden/>
              </w:rPr>
              <w:fldChar w:fldCharType="end"/>
            </w:r>
          </w:hyperlink>
        </w:p>
        <w:p w14:paraId="68804F5B" w14:textId="1B9E241B" w:rsidR="0021016E" w:rsidRDefault="0021016E">
          <w:pPr>
            <w:pStyle w:val="20"/>
            <w:tabs>
              <w:tab w:val="left" w:pos="720"/>
              <w:tab w:val="right" w:leader="dot" w:pos="8296"/>
            </w:tabs>
            <w:rPr>
              <w:rFonts w:eastAsiaTheme="minorEastAsia"/>
              <w:noProof/>
              <w:lang w:eastAsia="el-GR"/>
            </w:rPr>
          </w:pPr>
          <w:hyperlink w:anchor="_Toc240466164" w:history="1">
            <w:r w:rsidRPr="00B06F50">
              <w:rPr>
                <w:rStyle w:val="-"/>
                <w:noProof/>
              </w:rPr>
              <w:t>4.</w:t>
            </w:r>
            <w:r>
              <w:rPr>
                <w:rFonts w:eastAsiaTheme="minorEastAsia"/>
                <w:noProof/>
                <w:lang w:eastAsia="el-GR"/>
              </w:rPr>
              <w:tab/>
            </w:r>
            <w:r w:rsidRPr="00B06F50">
              <w:rPr>
                <w:rStyle w:val="-"/>
                <w:noProof/>
              </w:rPr>
              <w:t>1</w:t>
            </w:r>
            <w:r w:rsidRPr="00B06F50">
              <w:rPr>
                <w:rStyle w:val="-"/>
                <w:noProof/>
                <w:vertAlign w:val="superscript"/>
              </w:rPr>
              <w:t>η</w:t>
            </w:r>
            <w:r w:rsidRPr="00B06F50">
              <w:rPr>
                <w:rStyle w:val="-"/>
                <w:noProof/>
              </w:rPr>
              <w:t xml:space="preserve"> Εισαγωγική Σελίδα Εκπαίδευσης</w:t>
            </w:r>
            <w:r>
              <w:rPr>
                <w:noProof/>
                <w:webHidden/>
              </w:rPr>
              <w:tab/>
            </w:r>
            <w:r>
              <w:rPr>
                <w:noProof/>
                <w:webHidden/>
              </w:rPr>
              <w:fldChar w:fldCharType="begin"/>
            </w:r>
            <w:r>
              <w:rPr>
                <w:noProof/>
                <w:webHidden/>
              </w:rPr>
              <w:instrText xml:space="preserve"> PAGEREF _Toc240466164 \h </w:instrText>
            </w:r>
            <w:r>
              <w:rPr>
                <w:noProof/>
                <w:webHidden/>
              </w:rPr>
            </w:r>
            <w:r>
              <w:rPr>
                <w:noProof/>
                <w:webHidden/>
              </w:rPr>
              <w:fldChar w:fldCharType="separate"/>
            </w:r>
            <w:r>
              <w:rPr>
                <w:noProof/>
                <w:webHidden/>
              </w:rPr>
              <w:t>3</w:t>
            </w:r>
            <w:r>
              <w:rPr>
                <w:noProof/>
                <w:webHidden/>
              </w:rPr>
              <w:fldChar w:fldCharType="end"/>
            </w:r>
          </w:hyperlink>
        </w:p>
        <w:p w14:paraId="1D7141A8" w14:textId="39A9D928" w:rsidR="0021016E" w:rsidRDefault="0021016E">
          <w:pPr>
            <w:pStyle w:val="20"/>
            <w:tabs>
              <w:tab w:val="left" w:pos="720"/>
              <w:tab w:val="right" w:leader="dot" w:pos="8296"/>
            </w:tabs>
            <w:rPr>
              <w:rFonts w:eastAsiaTheme="minorEastAsia"/>
              <w:noProof/>
              <w:lang w:eastAsia="el-GR"/>
            </w:rPr>
          </w:pPr>
          <w:hyperlink w:anchor="_Toc240466165" w:history="1">
            <w:r w:rsidRPr="00B06F50">
              <w:rPr>
                <w:rStyle w:val="-"/>
                <w:noProof/>
              </w:rPr>
              <w:t>5.</w:t>
            </w:r>
            <w:r>
              <w:rPr>
                <w:rFonts w:eastAsiaTheme="minorEastAsia"/>
                <w:noProof/>
                <w:lang w:eastAsia="el-GR"/>
              </w:rPr>
              <w:tab/>
            </w:r>
            <w:r w:rsidRPr="00B06F50">
              <w:rPr>
                <w:rStyle w:val="-"/>
                <w:noProof/>
              </w:rPr>
              <w:t>2</w:t>
            </w:r>
            <w:r w:rsidRPr="00B06F50">
              <w:rPr>
                <w:rStyle w:val="-"/>
                <w:noProof/>
                <w:vertAlign w:val="superscript"/>
              </w:rPr>
              <w:t>η</w:t>
            </w:r>
            <w:r w:rsidRPr="00B06F50">
              <w:rPr>
                <w:rStyle w:val="-"/>
                <w:noProof/>
              </w:rPr>
              <w:t xml:space="preserve"> Εισαγωγική Σελίδα Εκπαίδευσης</w:t>
            </w:r>
            <w:r>
              <w:rPr>
                <w:noProof/>
                <w:webHidden/>
              </w:rPr>
              <w:tab/>
            </w:r>
            <w:r>
              <w:rPr>
                <w:noProof/>
                <w:webHidden/>
              </w:rPr>
              <w:fldChar w:fldCharType="begin"/>
            </w:r>
            <w:r>
              <w:rPr>
                <w:noProof/>
                <w:webHidden/>
              </w:rPr>
              <w:instrText xml:space="preserve"> PAGEREF _Toc240466165 \h </w:instrText>
            </w:r>
            <w:r>
              <w:rPr>
                <w:noProof/>
                <w:webHidden/>
              </w:rPr>
            </w:r>
            <w:r>
              <w:rPr>
                <w:noProof/>
                <w:webHidden/>
              </w:rPr>
              <w:fldChar w:fldCharType="separate"/>
            </w:r>
            <w:r>
              <w:rPr>
                <w:noProof/>
                <w:webHidden/>
              </w:rPr>
              <w:t>4</w:t>
            </w:r>
            <w:r>
              <w:rPr>
                <w:noProof/>
                <w:webHidden/>
              </w:rPr>
              <w:fldChar w:fldCharType="end"/>
            </w:r>
          </w:hyperlink>
        </w:p>
        <w:p w14:paraId="1CF09D94" w14:textId="4DAB3D2B" w:rsidR="0021016E" w:rsidRDefault="0021016E">
          <w:pPr>
            <w:pStyle w:val="20"/>
            <w:tabs>
              <w:tab w:val="left" w:pos="720"/>
              <w:tab w:val="right" w:leader="dot" w:pos="8296"/>
            </w:tabs>
            <w:rPr>
              <w:rFonts w:eastAsiaTheme="minorEastAsia"/>
              <w:noProof/>
              <w:lang w:eastAsia="el-GR"/>
            </w:rPr>
          </w:pPr>
          <w:hyperlink w:anchor="_Toc240466166" w:history="1">
            <w:r w:rsidRPr="00B06F50">
              <w:rPr>
                <w:rStyle w:val="-"/>
                <w:noProof/>
              </w:rPr>
              <w:t>6.</w:t>
            </w:r>
            <w:r>
              <w:rPr>
                <w:rFonts w:eastAsiaTheme="minorEastAsia"/>
                <w:noProof/>
                <w:lang w:eastAsia="el-GR"/>
              </w:rPr>
              <w:tab/>
            </w:r>
            <w:r w:rsidRPr="00B06F50">
              <w:rPr>
                <w:rStyle w:val="-"/>
                <w:noProof/>
              </w:rPr>
              <w:t>Σελίδα Εισόδου Εξέτασης</w:t>
            </w:r>
            <w:r>
              <w:rPr>
                <w:noProof/>
                <w:webHidden/>
              </w:rPr>
              <w:tab/>
            </w:r>
            <w:r>
              <w:rPr>
                <w:noProof/>
                <w:webHidden/>
              </w:rPr>
              <w:fldChar w:fldCharType="begin"/>
            </w:r>
            <w:r>
              <w:rPr>
                <w:noProof/>
                <w:webHidden/>
              </w:rPr>
              <w:instrText xml:space="preserve"> PAGEREF _Toc240466166 \h </w:instrText>
            </w:r>
            <w:r>
              <w:rPr>
                <w:noProof/>
                <w:webHidden/>
              </w:rPr>
            </w:r>
            <w:r>
              <w:rPr>
                <w:noProof/>
                <w:webHidden/>
              </w:rPr>
              <w:fldChar w:fldCharType="separate"/>
            </w:r>
            <w:r>
              <w:rPr>
                <w:noProof/>
                <w:webHidden/>
              </w:rPr>
              <w:t>5</w:t>
            </w:r>
            <w:r>
              <w:rPr>
                <w:noProof/>
                <w:webHidden/>
              </w:rPr>
              <w:fldChar w:fldCharType="end"/>
            </w:r>
          </w:hyperlink>
        </w:p>
        <w:p w14:paraId="55D9FE8C" w14:textId="3A2E93FC" w:rsidR="0021016E" w:rsidRDefault="0021016E">
          <w:pPr>
            <w:pStyle w:val="20"/>
            <w:tabs>
              <w:tab w:val="left" w:pos="720"/>
              <w:tab w:val="right" w:leader="dot" w:pos="8296"/>
            </w:tabs>
            <w:rPr>
              <w:rFonts w:eastAsiaTheme="minorEastAsia"/>
              <w:noProof/>
              <w:lang w:eastAsia="el-GR"/>
            </w:rPr>
          </w:pPr>
          <w:hyperlink w:anchor="_Toc240466167" w:history="1">
            <w:r w:rsidRPr="00B06F50">
              <w:rPr>
                <w:rStyle w:val="-"/>
                <w:noProof/>
              </w:rPr>
              <w:t>7.</w:t>
            </w:r>
            <w:r>
              <w:rPr>
                <w:rFonts w:eastAsiaTheme="minorEastAsia"/>
                <w:noProof/>
                <w:lang w:eastAsia="el-GR"/>
              </w:rPr>
              <w:tab/>
            </w:r>
            <w:r w:rsidRPr="00B06F50">
              <w:rPr>
                <w:rStyle w:val="-"/>
                <w:noProof/>
              </w:rPr>
              <w:t>Σελίδα Εξέτασης</w:t>
            </w:r>
            <w:r>
              <w:rPr>
                <w:noProof/>
                <w:webHidden/>
              </w:rPr>
              <w:tab/>
            </w:r>
            <w:r>
              <w:rPr>
                <w:noProof/>
                <w:webHidden/>
              </w:rPr>
              <w:fldChar w:fldCharType="begin"/>
            </w:r>
            <w:r>
              <w:rPr>
                <w:noProof/>
                <w:webHidden/>
              </w:rPr>
              <w:instrText xml:space="preserve"> PAGEREF _Toc240466167 \h </w:instrText>
            </w:r>
            <w:r>
              <w:rPr>
                <w:noProof/>
                <w:webHidden/>
              </w:rPr>
            </w:r>
            <w:r>
              <w:rPr>
                <w:noProof/>
                <w:webHidden/>
              </w:rPr>
              <w:fldChar w:fldCharType="separate"/>
            </w:r>
            <w:r>
              <w:rPr>
                <w:noProof/>
                <w:webHidden/>
              </w:rPr>
              <w:t>5</w:t>
            </w:r>
            <w:r>
              <w:rPr>
                <w:noProof/>
                <w:webHidden/>
              </w:rPr>
              <w:fldChar w:fldCharType="end"/>
            </w:r>
          </w:hyperlink>
        </w:p>
        <w:p w14:paraId="27071B26" w14:textId="3F43CBDC" w:rsidR="0021016E" w:rsidRDefault="0021016E">
          <w:pPr>
            <w:pStyle w:val="20"/>
            <w:tabs>
              <w:tab w:val="left" w:pos="720"/>
              <w:tab w:val="right" w:leader="dot" w:pos="8296"/>
            </w:tabs>
            <w:rPr>
              <w:rFonts w:eastAsiaTheme="minorEastAsia"/>
              <w:noProof/>
              <w:lang w:eastAsia="el-GR"/>
            </w:rPr>
          </w:pPr>
          <w:hyperlink w:anchor="_Toc240466168" w:history="1">
            <w:r w:rsidRPr="00B06F50">
              <w:rPr>
                <w:rStyle w:val="-"/>
                <w:noProof/>
              </w:rPr>
              <w:t>8.</w:t>
            </w:r>
            <w:r>
              <w:rPr>
                <w:rFonts w:eastAsiaTheme="minorEastAsia"/>
                <w:noProof/>
                <w:lang w:eastAsia="el-GR"/>
              </w:rPr>
              <w:tab/>
            </w:r>
            <w:r w:rsidRPr="00B06F50">
              <w:rPr>
                <w:rStyle w:val="-"/>
                <w:noProof/>
              </w:rPr>
              <w:t>Περιήγηση στις Ερωτήσεις</w:t>
            </w:r>
            <w:r>
              <w:rPr>
                <w:noProof/>
                <w:webHidden/>
              </w:rPr>
              <w:tab/>
            </w:r>
            <w:r>
              <w:rPr>
                <w:noProof/>
                <w:webHidden/>
              </w:rPr>
              <w:fldChar w:fldCharType="begin"/>
            </w:r>
            <w:r>
              <w:rPr>
                <w:noProof/>
                <w:webHidden/>
              </w:rPr>
              <w:instrText xml:space="preserve"> PAGEREF _Toc240466168 \h </w:instrText>
            </w:r>
            <w:r>
              <w:rPr>
                <w:noProof/>
                <w:webHidden/>
              </w:rPr>
            </w:r>
            <w:r>
              <w:rPr>
                <w:noProof/>
                <w:webHidden/>
              </w:rPr>
              <w:fldChar w:fldCharType="separate"/>
            </w:r>
            <w:r>
              <w:rPr>
                <w:noProof/>
                <w:webHidden/>
              </w:rPr>
              <w:t>7</w:t>
            </w:r>
            <w:r>
              <w:rPr>
                <w:noProof/>
                <w:webHidden/>
              </w:rPr>
              <w:fldChar w:fldCharType="end"/>
            </w:r>
          </w:hyperlink>
        </w:p>
        <w:p w14:paraId="56A955EC" w14:textId="7541E245" w:rsidR="0021016E" w:rsidRDefault="0021016E">
          <w:pPr>
            <w:pStyle w:val="20"/>
            <w:tabs>
              <w:tab w:val="left" w:pos="720"/>
              <w:tab w:val="right" w:leader="dot" w:pos="8296"/>
            </w:tabs>
            <w:rPr>
              <w:rFonts w:eastAsiaTheme="minorEastAsia"/>
              <w:noProof/>
              <w:lang w:eastAsia="el-GR"/>
            </w:rPr>
          </w:pPr>
          <w:hyperlink w:anchor="_Toc240466169" w:history="1">
            <w:r w:rsidRPr="00B06F50">
              <w:rPr>
                <w:rStyle w:val="-"/>
                <w:noProof/>
              </w:rPr>
              <w:t>9.</w:t>
            </w:r>
            <w:r>
              <w:rPr>
                <w:rFonts w:eastAsiaTheme="minorEastAsia"/>
                <w:noProof/>
                <w:lang w:eastAsia="el-GR"/>
              </w:rPr>
              <w:tab/>
            </w:r>
            <w:r w:rsidRPr="00B06F50">
              <w:rPr>
                <w:rStyle w:val="-"/>
                <w:noProof/>
              </w:rPr>
              <w:t>Ολοκλήρωση Απαντήσεων</w:t>
            </w:r>
            <w:r>
              <w:rPr>
                <w:noProof/>
                <w:webHidden/>
              </w:rPr>
              <w:tab/>
            </w:r>
            <w:r>
              <w:rPr>
                <w:noProof/>
                <w:webHidden/>
              </w:rPr>
              <w:fldChar w:fldCharType="begin"/>
            </w:r>
            <w:r>
              <w:rPr>
                <w:noProof/>
                <w:webHidden/>
              </w:rPr>
              <w:instrText xml:space="preserve"> PAGEREF _Toc240466169 \h </w:instrText>
            </w:r>
            <w:r>
              <w:rPr>
                <w:noProof/>
                <w:webHidden/>
              </w:rPr>
            </w:r>
            <w:r>
              <w:rPr>
                <w:noProof/>
                <w:webHidden/>
              </w:rPr>
              <w:fldChar w:fldCharType="separate"/>
            </w:r>
            <w:r>
              <w:rPr>
                <w:noProof/>
                <w:webHidden/>
              </w:rPr>
              <w:t>8</w:t>
            </w:r>
            <w:r>
              <w:rPr>
                <w:noProof/>
                <w:webHidden/>
              </w:rPr>
              <w:fldChar w:fldCharType="end"/>
            </w:r>
          </w:hyperlink>
        </w:p>
        <w:p w14:paraId="395225C3" w14:textId="38CE9B52" w:rsidR="0021016E" w:rsidRDefault="0021016E">
          <w:pPr>
            <w:pStyle w:val="20"/>
            <w:tabs>
              <w:tab w:val="left" w:pos="960"/>
              <w:tab w:val="right" w:leader="dot" w:pos="8296"/>
            </w:tabs>
            <w:rPr>
              <w:rFonts w:eastAsiaTheme="minorEastAsia"/>
              <w:noProof/>
              <w:lang w:eastAsia="el-GR"/>
            </w:rPr>
          </w:pPr>
          <w:hyperlink w:anchor="_Toc240466170" w:history="1">
            <w:r w:rsidRPr="00B06F50">
              <w:rPr>
                <w:rStyle w:val="-"/>
                <w:noProof/>
              </w:rPr>
              <w:t>10.</w:t>
            </w:r>
            <w:r>
              <w:rPr>
                <w:rFonts w:eastAsiaTheme="minorEastAsia"/>
                <w:noProof/>
                <w:lang w:eastAsia="el-GR"/>
              </w:rPr>
              <w:tab/>
            </w:r>
            <w:r w:rsidRPr="00B06F50">
              <w:rPr>
                <w:rStyle w:val="-"/>
                <w:noProof/>
              </w:rPr>
              <w:t>Οριστική Υποβολή</w:t>
            </w:r>
            <w:r>
              <w:rPr>
                <w:noProof/>
                <w:webHidden/>
              </w:rPr>
              <w:tab/>
            </w:r>
            <w:r>
              <w:rPr>
                <w:noProof/>
                <w:webHidden/>
              </w:rPr>
              <w:fldChar w:fldCharType="begin"/>
            </w:r>
            <w:r>
              <w:rPr>
                <w:noProof/>
                <w:webHidden/>
              </w:rPr>
              <w:instrText xml:space="preserve"> PAGEREF _Toc240466170 \h </w:instrText>
            </w:r>
            <w:r>
              <w:rPr>
                <w:noProof/>
                <w:webHidden/>
              </w:rPr>
            </w:r>
            <w:r>
              <w:rPr>
                <w:noProof/>
                <w:webHidden/>
              </w:rPr>
              <w:fldChar w:fldCharType="separate"/>
            </w:r>
            <w:r>
              <w:rPr>
                <w:noProof/>
                <w:webHidden/>
              </w:rPr>
              <w:t>9</w:t>
            </w:r>
            <w:r>
              <w:rPr>
                <w:noProof/>
                <w:webHidden/>
              </w:rPr>
              <w:fldChar w:fldCharType="end"/>
            </w:r>
          </w:hyperlink>
        </w:p>
        <w:p w14:paraId="1F7F7A51" w14:textId="723CC8E7" w:rsidR="0021016E" w:rsidRDefault="0021016E">
          <w:pPr>
            <w:pStyle w:val="20"/>
            <w:tabs>
              <w:tab w:val="left" w:pos="960"/>
              <w:tab w:val="right" w:leader="dot" w:pos="8296"/>
            </w:tabs>
            <w:rPr>
              <w:rFonts w:eastAsiaTheme="minorEastAsia"/>
              <w:noProof/>
              <w:lang w:eastAsia="el-GR"/>
            </w:rPr>
          </w:pPr>
          <w:hyperlink w:anchor="_Toc240466171" w:history="1">
            <w:r w:rsidRPr="00B06F50">
              <w:rPr>
                <w:rStyle w:val="-"/>
                <w:noProof/>
              </w:rPr>
              <w:t>11.</w:t>
            </w:r>
            <w:r>
              <w:rPr>
                <w:rFonts w:eastAsiaTheme="minorEastAsia"/>
                <w:noProof/>
                <w:lang w:eastAsia="el-GR"/>
              </w:rPr>
              <w:tab/>
            </w:r>
            <w:r w:rsidRPr="00B06F50">
              <w:rPr>
                <w:rStyle w:val="-"/>
                <w:noProof/>
              </w:rPr>
              <w:t>Σελίδα Αποτελεσμάτων Εξέτασης</w:t>
            </w:r>
            <w:r>
              <w:rPr>
                <w:noProof/>
                <w:webHidden/>
              </w:rPr>
              <w:tab/>
            </w:r>
            <w:r>
              <w:rPr>
                <w:noProof/>
                <w:webHidden/>
              </w:rPr>
              <w:fldChar w:fldCharType="begin"/>
            </w:r>
            <w:r>
              <w:rPr>
                <w:noProof/>
                <w:webHidden/>
              </w:rPr>
              <w:instrText xml:space="preserve"> PAGEREF _Toc240466171 \h </w:instrText>
            </w:r>
            <w:r>
              <w:rPr>
                <w:noProof/>
                <w:webHidden/>
              </w:rPr>
            </w:r>
            <w:r>
              <w:rPr>
                <w:noProof/>
                <w:webHidden/>
              </w:rPr>
              <w:fldChar w:fldCharType="separate"/>
            </w:r>
            <w:r>
              <w:rPr>
                <w:noProof/>
                <w:webHidden/>
              </w:rPr>
              <w:t>9</w:t>
            </w:r>
            <w:r>
              <w:rPr>
                <w:noProof/>
                <w:webHidden/>
              </w:rPr>
              <w:fldChar w:fldCharType="end"/>
            </w:r>
          </w:hyperlink>
        </w:p>
        <w:p w14:paraId="78842C0C" w14:textId="5718DAA9" w:rsidR="0021016E" w:rsidRDefault="0021016E">
          <w:pPr>
            <w:pStyle w:val="20"/>
            <w:tabs>
              <w:tab w:val="left" w:pos="960"/>
              <w:tab w:val="right" w:leader="dot" w:pos="8296"/>
            </w:tabs>
            <w:rPr>
              <w:rFonts w:eastAsiaTheme="minorEastAsia"/>
              <w:noProof/>
              <w:lang w:eastAsia="el-GR"/>
            </w:rPr>
          </w:pPr>
          <w:hyperlink w:anchor="_Toc240466172" w:history="1">
            <w:r w:rsidRPr="00B06F50">
              <w:rPr>
                <w:rStyle w:val="-"/>
                <w:noProof/>
              </w:rPr>
              <w:t>12.</w:t>
            </w:r>
            <w:r>
              <w:rPr>
                <w:rFonts w:eastAsiaTheme="minorEastAsia"/>
                <w:noProof/>
                <w:lang w:eastAsia="el-GR"/>
              </w:rPr>
              <w:tab/>
            </w:r>
            <w:r w:rsidRPr="00B06F50">
              <w:rPr>
                <w:rStyle w:val="-"/>
                <w:noProof/>
              </w:rPr>
              <w:t>Σωστές Απαντήσεις</w:t>
            </w:r>
            <w:r>
              <w:rPr>
                <w:noProof/>
                <w:webHidden/>
              </w:rPr>
              <w:tab/>
            </w:r>
            <w:r>
              <w:rPr>
                <w:noProof/>
                <w:webHidden/>
              </w:rPr>
              <w:fldChar w:fldCharType="begin"/>
            </w:r>
            <w:r>
              <w:rPr>
                <w:noProof/>
                <w:webHidden/>
              </w:rPr>
              <w:instrText xml:space="preserve"> PAGEREF _Toc240466172 \h </w:instrText>
            </w:r>
            <w:r>
              <w:rPr>
                <w:noProof/>
                <w:webHidden/>
              </w:rPr>
            </w:r>
            <w:r>
              <w:rPr>
                <w:noProof/>
                <w:webHidden/>
              </w:rPr>
              <w:fldChar w:fldCharType="separate"/>
            </w:r>
            <w:r>
              <w:rPr>
                <w:noProof/>
                <w:webHidden/>
              </w:rPr>
              <w:t>11</w:t>
            </w:r>
            <w:r>
              <w:rPr>
                <w:noProof/>
                <w:webHidden/>
              </w:rPr>
              <w:fldChar w:fldCharType="end"/>
            </w:r>
          </w:hyperlink>
        </w:p>
        <w:p w14:paraId="019AB22A" w14:textId="07674C52" w:rsidR="0021016E" w:rsidRDefault="0021016E">
          <w:pPr>
            <w:pStyle w:val="20"/>
            <w:tabs>
              <w:tab w:val="left" w:pos="960"/>
              <w:tab w:val="right" w:leader="dot" w:pos="8296"/>
            </w:tabs>
            <w:rPr>
              <w:rFonts w:eastAsiaTheme="minorEastAsia"/>
              <w:noProof/>
              <w:lang w:eastAsia="el-GR"/>
            </w:rPr>
          </w:pPr>
          <w:hyperlink w:anchor="_Toc240466173" w:history="1">
            <w:r w:rsidRPr="00B06F50">
              <w:rPr>
                <w:rStyle w:val="-"/>
                <w:noProof/>
              </w:rPr>
              <w:t>13.</w:t>
            </w:r>
            <w:r>
              <w:rPr>
                <w:rFonts w:eastAsiaTheme="minorEastAsia"/>
                <w:noProof/>
                <w:lang w:eastAsia="el-GR"/>
              </w:rPr>
              <w:tab/>
            </w:r>
            <w:r w:rsidRPr="00B06F50">
              <w:rPr>
                <w:rStyle w:val="-"/>
                <w:noProof/>
              </w:rPr>
              <w:t>Δοκιμαστική Εξέταση</w:t>
            </w:r>
            <w:r>
              <w:rPr>
                <w:noProof/>
                <w:webHidden/>
              </w:rPr>
              <w:tab/>
            </w:r>
            <w:r>
              <w:rPr>
                <w:noProof/>
                <w:webHidden/>
              </w:rPr>
              <w:fldChar w:fldCharType="begin"/>
            </w:r>
            <w:r>
              <w:rPr>
                <w:noProof/>
                <w:webHidden/>
              </w:rPr>
              <w:instrText xml:space="preserve"> PAGEREF _Toc240466173 \h </w:instrText>
            </w:r>
            <w:r>
              <w:rPr>
                <w:noProof/>
                <w:webHidden/>
              </w:rPr>
            </w:r>
            <w:r>
              <w:rPr>
                <w:noProof/>
                <w:webHidden/>
              </w:rPr>
              <w:fldChar w:fldCharType="separate"/>
            </w:r>
            <w:r>
              <w:rPr>
                <w:noProof/>
                <w:webHidden/>
              </w:rPr>
              <w:t>11</w:t>
            </w:r>
            <w:r>
              <w:rPr>
                <w:noProof/>
                <w:webHidden/>
              </w:rPr>
              <w:fldChar w:fldCharType="end"/>
            </w:r>
          </w:hyperlink>
        </w:p>
        <w:p w14:paraId="26B194A8" w14:textId="71AA4375" w:rsidR="0021016E" w:rsidRDefault="0021016E">
          <w:pPr>
            <w:pStyle w:val="20"/>
            <w:tabs>
              <w:tab w:val="left" w:pos="960"/>
              <w:tab w:val="right" w:leader="dot" w:pos="8296"/>
            </w:tabs>
            <w:rPr>
              <w:rFonts w:eastAsiaTheme="minorEastAsia"/>
              <w:noProof/>
              <w:lang w:eastAsia="el-GR"/>
            </w:rPr>
          </w:pPr>
          <w:hyperlink w:anchor="_Toc240466174" w:history="1">
            <w:r w:rsidRPr="00B06F50">
              <w:rPr>
                <w:rStyle w:val="-"/>
                <w:noProof/>
              </w:rPr>
              <w:t>14.</w:t>
            </w:r>
            <w:r>
              <w:rPr>
                <w:rFonts w:eastAsiaTheme="minorEastAsia"/>
                <w:noProof/>
                <w:lang w:eastAsia="el-GR"/>
              </w:rPr>
              <w:tab/>
            </w:r>
            <w:r w:rsidRPr="00B06F50">
              <w:rPr>
                <w:rStyle w:val="-"/>
                <w:noProof/>
              </w:rPr>
              <w:t>Σημαντικές  πληροφορίες</w:t>
            </w:r>
            <w:r>
              <w:rPr>
                <w:noProof/>
                <w:webHidden/>
              </w:rPr>
              <w:tab/>
            </w:r>
            <w:r>
              <w:rPr>
                <w:noProof/>
                <w:webHidden/>
              </w:rPr>
              <w:fldChar w:fldCharType="begin"/>
            </w:r>
            <w:r>
              <w:rPr>
                <w:noProof/>
                <w:webHidden/>
              </w:rPr>
              <w:instrText xml:space="preserve"> PAGEREF _Toc240466174 \h </w:instrText>
            </w:r>
            <w:r>
              <w:rPr>
                <w:noProof/>
                <w:webHidden/>
              </w:rPr>
            </w:r>
            <w:r>
              <w:rPr>
                <w:noProof/>
                <w:webHidden/>
              </w:rPr>
              <w:fldChar w:fldCharType="separate"/>
            </w:r>
            <w:r>
              <w:rPr>
                <w:noProof/>
                <w:webHidden/>
              </w:rPr>
              <w:t>12</w:t>
            </w:r>
            <w:r>
              <w:rPr>
                <w:noProof/>
                <w:webHidden/>
              </w:rPr>
              <w:fldChar w:fldCharType="end"/>
            </w:r>
          </w:hyperlink>
        </w:p>
        <w:p w14:paraId="05A0A8A2" w14:textId="6964993A" w:rsidR="0021016E" w:rsidRDefault="0021016E">
          <w:pPr>
            <w:pStyle w:val="20"/>
            <w:tabs>
              <w:tab w:val="left" w:pos="960"/>
              <w:tab w:val="right" w:leader="dot" w:pos="8296"/>
            </w:tabs>
            <w:rPr>
              <w:rFonts w:eastAsiaTheme="minorEastAsia"/>
              <w:noProof/>
              <w:lang w:eastAsia="el-GR"/>
            </w:rPr>
          </w:pPr>
          <w:hyperlink w:anchor="_Toc240466175" w:history="1">
            <w:r w:rsidRPr="00B06F50">
              <w:rPr>
                <w:rStyle w:val="-"/>
                <w:noProof/>
              </w:rPr>
              <w:t>15.</w:t>
            </w:r>
            <w:r>
              <w:rPr>
                <w:rFonts w:eastAsiaTheme="minorEastAsia"/>
                <w:noProof/>
                <w:lang w:eastAsia="el-GR"/>
              </w:rPr>
              <w:tab/>
            </w:r>
            <w:r w:rsidRPr="00B06F50">
              <w:rPr>
                <w:rStyle w:val="-"/>
                <w:noProof/>
              </w:rPr>
              <w:t>Συχνές Ερωτήσεις (Q&amp;A)</w:t>
            </w:r>
            <w:r>
              <w:rPr>
                <w:noProof/>
                <w:webHidden/>
              </w:rPr>
              <w:tab/>
            </w:r>
            <w:r>
              <w:rPr>
                <w:noProof/>
                <w:webHidden/>
              </w:rPr>
              <w:fldChar w:fldCharType="begin"/>
            </w:r>
            <w:r>
              <w:rPr>
                <w:noProof/>
                <w:webHidden/>
              </w:rPr>
              <w:instrText xml:space="preserve"> PAGEREF _Toc240466175 \h </w:instrText>
            </w:r>
            <w:r>
              <w:rPr>
                <w:noProof/>
                <w:webHidden/>
              </w:rPr>
            </w:r>
            <w:r>
              <w:rPr>
                <w:noProof/>
                <w:webHidden/>
              </w:rPr>
              <w:fldChar w:fldCharType="separate"/>
            </w:r>
            <w:r>
              <w:rPr>
                <w:noProof/>
                <w:webHidden/>
              </w:rPr>
              <w:t>13</w:t>
            </w:r>
            <w:r>
              <w:rPr>
                <w:noProof/>
                <w:webHidden/>
              </w:rPr>
              <w:fldChar w:fldCharType="end"/>
            </w:r>
          </w:hyperlink>
        </w:p>
        <w:p w14:paraId="1F6BA219" w14:textId="7F720549" w:rsidR="00D769D2" w:rsidRDefault="00D769D2">
          <w:r>
            <w:rPr>
              <w:b/>
              <w:bCs/>
            </w:rPr>
            <w:fldChar w:fldCharType="end"/>
          </w:r>
        </w:p>
      </w:sdtContent>
    </w:sdt>
    <w:p w14:paraId="53930CB7" w14:textId="77777777" w:rsidR="008404C1" w:rsidRPr="00D769D2" w:rsidRDefault="008404C1" w:rsidP="00D769D2">
      <w:pPr>
        <w:rPr>
          <w:b/>
          <w:bCs/>
        </w:rPr>
      </w:pPr>
    </w:p>
    <w:p w14:paraId="7BA09BB2" w14:textId="77777777" w:rsidR="00D769D2" w:rsidRDefault="00D769D2" w:rsidP="00D769D2"/>
    <w:p w14:paraId="140B46F0" w14:textId="77777777" w:rsidR="00D769D2" w:rsidRDefault="00D769D2" w:rsidP="00D769D2"/>
    <w:p w14:paraId="7F9AB7C9" w14:textId="77777777" w:rsidR="00D769D2" w:rsidRDefault="00D769D2" w:rsidP="00D769D2"/>
    <w:p w14:paraId="2BCF061B" w14:textId="77777777" w:rsidR="00D769D2" w:rsidRDefault="00D769D2" w:rsidP="00D769D2"/>
    <w:p w14:paraId="0955224A" w14:textId="77777777" w:rsidR="00D769D2" w:rsidRDefault="00D769D2" w:rsidP="00D769D2"/>
    <w:p w14:paraId="30B8958B" w14:textId="77777777" w:rsidR="00D769D2" w:rsidRPr="00D769D2" w:rsidRDefault="00D769D2" w:rsidP="00D769D2"/>
    <w:p w14:paraId="5A42DFD9" w14:textId="6902C843" w:rsidR="00236E96" w:rsidRPr="00405960" w:rsidRDefault="00236E96" w:rsidP="006A2BF9">
      <w:pPr>
        <w:pStyle w:val="2"/>
        <w:numPr>
          <w:ilvl w:val="0"/>
          <w:numId w:val="3"/>
        </w:numPr>
        <w:rPr>
          <w:sz w:val="28"/>
          <w:szCs w:val="28"/>
        </w:rPr>
      </w:pPr>
      <w:bookmarkStart w:id="0" w:name="_Toc240466161"/>
      <w:r w:rsidRPr="00405960">
        <w:rPr>
          <w:sz w:val="28"/>
          <w:szCs w:val="28"/>
        </w:rPr>
        <w:lastRenderedPageBreak/>
        <w:t>Είσοδος στην Πλατφόρμα</w:t>
      </w:r>
      <w:bookmarkEnd w:id="0"/>
    </w:p>
    <w:p w14:paraId="58D3D92B" w14:textId="567C37F7" w:rsidR="00E05BDE" w:rsidRPr="00E05BDE" w:rsidRDefault="00E05BDE" w:rsidP="00E05BDE">
      <w:pPr>
        <w:ind w:left="360"/>
      </w:pPr>
      <w:r w:rsidRPr="00E05BDE">
        <w:t xml:space="preserve">Πατάμε το κουμπί </w:t>
      </w:r>
      <w:r w:rsidR="00C55295">
        <w:t>«</w:t>
      </w:r>
      <w:r w:rsidRPr="00E05BDE">
        <w:t>Σύνδεση</w:t>
      </w:r>
      <w:r w:rsidR="00C55295">
        <w:t>»</w:t>
      </w:r>
      <w:r w:rsidRPr="00E05BDE">
        <w:t xml:space="preserve"> πάνω δεξιά</w:t>
      </w:r>
      <w:r w:rsidR="00C55295">
        <w:t>.</w:t>
      </w:r>
    </w:p>
    <w:p w14:paraId="2CAB1110" w14:textId="7911BC66" w:rsidR="00236E96" w:rsidRDefault="00876583" w:rsidP="00236E96">
      <w:pPr>
        <w:ind w:left="360"/>
        <w:rPr>
          <w:b/>
          <w:bCs/>
        </w:rPr>
      </w:pPr>
      <w:r>
        <w:rPr>
          <w:b/>
          <w:bCs/>
          <w:noProof/>
        </w:rPr>
        <w:drawing>
          <wp:inline distT="0" distB="0" distL="0" distR="0" wp14:anchorId="3875987B" wp14:editId="4082CB05">
            <wp:extent cx="5274310" cy="3157220"/>
            <wp:effectExtent l="0" t="0" r="2540" b="5080"/>
            <wp:docPr id="1229707346"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707346" name="Εικόνα 1229707346"/>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74310" cy="3157220"/>
                    </a:xfrm>
                    <a:prstGeom prst="rect">
                      <a:avLst/>
                    </a:prstGeom>
                  </pic:spPr>
                </pic:pic>
              </a:graphicData>
            </a:graphic>
          </wp:inline>
        </w:drawing>
      </w:r>
    </w:p>
    <w:p w14:paraId="1FB686DE" w14:textId="671E86D2" w:rsidR="00E05BDE" w:rsidRDefault="00E05BDE" w:rsidP="00876583">
      <w:pPr>
        <w:ind w:left="360"/>
        <w:rPr>
          <w:rFonts w:ascii="Aptos" w:hAnsi="Aptos"/>
        </w:rPr>
      </w:pPr>
      <w:r w:rsidRPr="00E05BDE">
        <w:rPr>
          <w:rFonts w:ascii="Aptos" w:hAnsi="Aptos"/>
          <w:i/>
          <w:iCs/>
          <w:sz w:val="20"/>
          <w:szCs w:val="20"/>
        </w:rPr>
        <w:t>Εικόνα 1: Αρχική Σελίδα Εκπαιδευτικής Πλατφόρμας</w:t>
      </w:r>
    </w:p>
    <w:p w14:paraId="097055D3" w14:textId="77777777" w:rsidR="00876583" w:rsidRDefault="00876583" w:rsidP="00876583">
      <w:pPr>
        <w:ind w:left="360"/>
        <w:rPr>
          <w:rFonts w:ascii="Aptos" w:hAnsi="Aptos"/>
        </w:rPr>
      </w:pPr>
    </w:p>
    <w:p w14:paraId="736F5624" w14:textId="01FF0824" w:rsidR="00E05BDE" w:rsidRPr="00405960" w:rsidRDefault="008404C1" w:rsidP="006A2BF9">
      <w:pPr>
        <w:pStyle w:val="2"/>
        <w:numPr>
          <w:ilvl w:val="0"/>
          <w:numId w:val="3"/>
        </w:numPr>
        <w:rPr>
          <w:sz w:val="28"/>
          <w:szCs w:val="28"/>
        </w:rPr>
      </w:pPr>
      <w:bookmarkStart w:id="1" w:name="_Toc240466162"/>
      <w:r w:rsidRPr="00405960">
        <w:rPr>
          <w:sz w:val="28"/>
          <w:szCs w:val="28"/>
        </w:rPr>
        <w:t>Σύνδεση Χρήστη</w:t>
      </w:r>
      <w:bookmarkEnd w:id="1"/>
    </w:p>
    <w:p w14:paraId="14695AE9" w14:textId="2907A723" w:rsidR="008404C1" w:rsidRDefault="008404C1" w:rsidP="008404C1">
      <w:pPr>
        <w:ind w:left="360"/>
        <w:rPr>
          <w:rFonts w:ascii="Aptos" w:hAnsi="Aptos"/>
        </w:rPr>
      </w:pPr>
      <w:r>
        <w:rPr>
          <w:rFonts w:ascii="Aptos" w:hAnsi="Aptos"/>
        </w:rPr>
        <w:t xml:space="preserve">Επιλέγουμε το κουμπί </w:t>
      </w:r>
      <w:r w:rsidR="00C55295">
        <w:rPr>
          <w:rFonts w:ascii="Aptos" w:hAnsi="Aptos"/>
        </w:rPr>
        <w:t>«</w:t>
      </w:r>
      <w:r>
        <w:rPr>
          <w:rFonts w:ascii="Aptos" w:hAnsi="Aptos"/>
        </w:rPr>
        <w:t>Σύνδεση χρηστών</w:t>
      </w:r>
      <w:r w:rsidR="00C55295">
        <w:rPr>
          <w:rFonts w:ascii="Aptos" w:hAnsi="Aptos"/>
        </w:rPr>
        <w:t>».</w:t>
      </w:r>
    </w:p>
    <w:p w14:paraId="036E915C" w14:textId="1D8223B2" w:rsidR="008404C1" w:rsidRPr="008404C1" w:rsidRDefault="008404C1" w:rsidP="008404C1">
      <w:pPr>
        <w:ind w:left="360"/>
        <w:rPr>
          <w:rFonts w:ascii="Aptos" w:hAnsi="Aptos"/>
        </w:rPr>
      </w:pPr>
      <w:r>
        <w:rPr>
          <w:rFonts w:ascii="Aptos" w:hAnsi="Aptos"/>
          <w:noProof/>
        </w:rPr>
        <w:drawing>
          <wp:inline distT="0" distB="0" distL="0" distR="0" wp14:anchorId="24A03723" wp14:editId="67479743">
            <wp:extent cx="4943475" cy="3391274"/>
            <wp:effectExtent l="0" t="0" r="0" b="0"/>
            <wp:docPr id="11078488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84883" name="Εικόνα 110784883"/>
                    <pic:cNvPicPr/>
                  </pic:nvPicPr>
                  <pic:blipFill>
                    <a:blip r:embed="rId7" cstate="print">
                      <a:extLst>
                        <a:ext uri="{28A0092B-C50C-407E-A947-70E740481C1C}">
                          <a14:useLocalDpi xmlns:a14="http://schemas.microsoft.com/office/drawing/2010/main" val="0"/>
                        </a:ext>
                      </a:extLst>
                    </a:blip>
                    <a:stretch>
                      <a:fillRect/>
                    </a:stretch>
                  </pic:blipFill>
                  <pic:spPr>
                    <a:xfrm>
                      <a:off x="0" y="0"/>
                      <a:ext cx="4943475" cy="3391274"/>
                    </a:xfrm>
                    <a:prstGeom prst="rect">
                      <a:avLst/>
                    </a:prstGeom>
                  </pic:spPr>
                </pic:pic>
              </a:graphicData>
            </a:graphic>
          </wp:inline>
        </w:drawing>
      </w:r>
    </w:p>
    <w:p w14:paraId="7DFC58E2" w14:textId="2EEA3D3C" w:rsidR="00E05BDE" w:rsidRPr="000F12F4" w:rsidRDefault="00F6199F" w:rsidP="000F12F4">
      <w:pPr>
        <w:ind w:left="360"/>
        <w:rPr>
          <w:rFonts w:ascii="Aptos" w:hAnsi="Aptos"/>
        </w:rPr>
      </w:pPr>
      <w:r w:rsidRPr="00E05BDE">
        <w:rPr>
          <w:rFonts w:ascii="Aptos" w:hAnsi="Aptos"/>
          <w:i/>
          <w:iCs/>
          <w:sz w:val="20"/>
          <w:szCs w:val="20"/>
        </w:rPr>
        <w:t xml:space="preserve">Εικόνα </w:t>
      </w:r>
      <w:r>
        <w:rPr>
          <w:rFonts w:ascii="Aptos" w:hAnsi="Aptos"/>
          <w:i/>
          <w:iCs/>
          <w:sz w:val="20"/>
          <w:szCs w:val="20"/>
        </w:rPr>
        <w:t>2</w:t>
      </w:r>
      <w:r w:rsidRPr="00E05BDE">
        <w:rPr>
          <w:rFonts w:ascii="Aptos" w:hAnsi="Aptos"/>
          <w:i/>
          <w:iCs/>
          <w:sz w:val="20"/>
          <w:szCs w:val="20"/>
        </w:rPr>
        <w:t xml:space="preserve">: </w:t>
      </w:r>
      <w:r>
        <w:rPr>
          <w:rFonts w:ascii="Aptos" w:hAnsi="Aptos"/>
          <w:i/>
          <w:iCs/>
          <w:sz w:val="20"/>
          <w:szCs w:val="20"/>
        </w:rPr>
        <w:t>Σελίδα Σύνδεσης Χρηστών</w:t>
      </w:r>
    </w:p>
    <w:p w14:paraId="4F54A9B5" w14:textId="0A54CB66" w:rsidR="00E05BDE" w:rsidRPr="00405960" w:rsidRDefault="00E05BDE" w:rsidP="006A2BF9">
      <w:pPr>
        <w:pStyle w:val="2"/>
        <w:numPr>
          <w:ilvl w:val="0"/>
          <w:numId w:val="3"/>
        </w:numPr>
        <w:rPr>
          <w:sz w:val="28"/>
          <w:szCs w:val="28"/>
        </w:rPr>
      </w:pPr>
      <w:bookmarkStart w:id="2" w:name="_Toc240466163"/>
      <w:r w:rsidRPr="00405960">
        <w:rPr>
          <w:sz w:val="28"/>
          <w:szCs w:val="28"/>
        </w:rPr>
        <w:lastRenderedPageBreak/>
        <w:t>Ανακατεύθυνση στη Σελίδα Σύνδ</w:t>
      </w:r>
      <w:r w:rsidR="0046712C">
        <w:rPr>
          <w:sz w:val="28"/>
          <w:szCs w:val="28"/>
        </w:rPr>
        <w:t>εσ</w:t>
      </w:r>
      <w:r w:rsidRPr="00405960">
        <w:rPr>
          <w:sz w:val="28"/>
          <w:szCs w:val="28"/>
        </w:rPr>
        <w:t xml:space="preserve">ης του </w:t>
      </w:r>
      <w:proofErr w:type="spellStart"/>
      <w:r w:rsidRPr="00405960">
        <w:rPr>
          <w:sz w:val="28"/>
          <w:szCs w:val="28"/>
        </w:rPr>
        <w:t>ιστότοπου</w:t>
      </w:r>
      <w:proofErr w:type="spellEnd"/>
      <w:r w:rsidRPr="00405960">
        <w:rPr>
          <w:sz w:val="28"/>
          <w:szCs w:val="28"/>
        </w:rPr>
        <w:t xml:space="preserve"> της Ολομέλειας</w:t>
      </w:r>
      <w:r w:rsidR="00B02DBC" w:rsidRPr="00405960">
        <w:rPr>
          <w:sz w:val="28"/>
          <w:szCs w:val="28"/>
        </w:rPr>
        <w:t xml:space="preserve"> Δικηγορικών Συλλόγων Ελλάδος</w:t>
      </w:r>
      <w:bookmarkEnd w:id="2"/>
    </w:p>
    <w:p w14:paraId="3FE33474" w14:textId="63030617" w:rsidR="00B02DBC" w:rsidRDefault="00B02DBC" w:rsidP="00B02DBC">
      <w:pPr>
        <w:ind w:left="360"/>
      </w:pPr>
      <w:r w:rsidRPr="00B02DBC">
        <w:t xml:space="preserve">Εισάγουμε </w:t>
      </w:r>
      <w:r w:rsidRPr="00B02DBC">
        <w:rPr>
          <w:lang w:val="en-US"/>
        </w:rPr>
        <w:t>username</w:t>
      </w:r>
      <w:r w:rsidRPr="00B02DBC">
        <w:t xml:space="preserve"> και </w:t>
      </w:r>
      <w:r w:rsidRPr="00B02DBC">
        <w:rPr>
          <w:lang w:val="en-US"/>
        </w:rPr>
        <w:t>password</w:t>
      </w:r>
      <w:r w:rsidRPr="00B02DBC">
        <w:t xml:space="preserve"> και επιλέγουμε </w:t>
      </w:r>
      <w:r w:rsidR="00676B4E">
        <w:t>«</w:t>
      </w:r>
      <w:r w:rsidRPr="00B02DBC">
        <w:rPr>
          <w:lang w:val="en-US"/>
        </w:rPr>
        <w:t>Log</w:t>
      </w:r>
      <w:r w:rsidRPr="00B02DBC">
        <w:t xml:space="preserve"> </w:t>
      </w:r>
      <w:r w:rsidRPr="00B02DBC">
        <w:rPr>
          <w:lang w:val="en-US"/>
        </w:rPr>
        <w:t>In</w:t>
      </w:r>
      <w:r w:rsidR="00676B4E">
        <w:t>»</w:t>
      </w:r>
      <w:r w:rsidRPr="00B02DBC">
        <w:t>.</w:t>
      </w:r>
    </w:p>
    <w:p w14:paraId="55F4743B" w14:textId="1BBE4C3F" w:rsidR="00B02DBC" w:rsidRDefault="00B02DBC" w:rsidP="00B02DBC">
      <w:pPr>
        <w:ind w:left="360"/>
      </w:pPr>
      <w:r>
        <w:t xml:space="preserve">Σε περίπτωση που έχουμε ξεχάσει το </w:t>
      </w:r>
      <w:r>
        <w:rPr>
          <w:lang w:val="en-US"/>
        </w:rPr>
        <w:t>password</w:t>
      </w:r>
      <w:r w:rsidRPr="00B02DBC">
        <w:t xml:space="preserve"> </w:t>
      </w:r>
      <w:r>
        <w:t xml:space="preserve">επιλέγουμε </w:t>
      </w:r>
      <w:r w:rsidR="00676B4E">
        <w:t>«</w:t>
      </w:r>
      <w:r>
        <w:rPr>
          <w:lang w:val="en-US"/>
        </w:rPr>
        <w:t>Forgot</w:t>
      </w:r>
      <w:r w:rsidRPr="00B02DBC">
        <w:t xml:space="preserve"> </w:t>
      </w:r>
      <w:r>
        <w:rPr>
          <w:lang w:val="en-US"/>
        </w:rPr>
        <w:t>Password</w:t>
      </w:r>
      <w:r w:rsidR="00676B4E">
        <w:t>»</w:t>
      </w:r>
      <w:r w:rsidRPr="00B02DBC">
        <w:t xml:space="preserve"> </w:t>
      </w:r>
      <w:r>
        <w:t xml:space="preserve">και ακολουθούμε τις οδηγίες. </w:t>
      </w:r>
    </w:p>
    <w:p w14:paraId="7A09C290" w14:textId="5D0FE9C0" w:rsidR="004D5BC8" w:rsidRDefault="004D5BC8" w:rsidP="00B02DBC">
      <w:pPr>
        <w:ind w:left="360"/>
      </w:pPr>
      <w:r>
        <w:rPr>
          <w:noProof/>
        </w:rPr>
        <w:drawing>
          <wp:inline distT="0" distB="0" distL="0" distR="0" wp14:anchorId="46874D5B" wp14:editId="0B53ECDB">
            <wp:extent cx="5274310" cy="2603500"/>
            <wp:effectExtent l="0" t="0" r="2540" b="6350"/>
            <wp:docPr id="52925973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259734" name="Εικόνα 529259734"/>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2603500"/>
                    </a:xfrm>
                    <a:prstGeom prst="rect">
                      <a:avLst/>
                    </a:prstGeom>
                  </pic:spPr>
                </pic:pic>
              </a:graphicData>
            </a:graphic>
          </wp:inline>
        </w:drawing>
      </w:r>
    </w:p>
    <w:p w14:paraId="759E39A7" w14:textId="78D3277C" w:rsidR="000F12F4" w:rsidRDefault="00F6199F" w:rsidP="000F12F4">
      <w:pPr>
        <w:ind w:left="360"/>
        <w:rPr>
          <w:rFonts w:ascii="Aptos" w:hAnsi="Aptos"/>
          <w:i/>
          <w:iCs/>
          <w:sz w:val="20"/>
          <w:szCs w:val="20"/>
        </w:rPr>
      </w:pPr>
      <w:r w:rsidRPr="00E05BDE">
        <w:rPr>
          <w:rFonts w:ascii="Aptos" w:hAnsi="Aptos"/>
          <w:i/>
          <w:iCs/>
          <w:sz w:val="20"/>
          <w:szCs w:val="20"/>
        </w:rPr>
        <w:t xml:space="preserve">Εικόνα </w:t>
      </w:r>
      <w:r>
        <w:rPr>
          <w:rFonts w:ascii="Aptos" w:hAnsi="Aptos"/>
          <w:i/>
          <w:iCs/>
          <w:sz w:val="20"/>
          <w:szCs w:val="20"/>
        </w:rPr>
        <w:t>3</w:t>
      </w:r>
      <w:r w:rsidRPr="00E05BDE">
        <w:rPr>
          <w:rFonts w:ascii="Aptos" w:hAnsi="Aptos"/>
          <w:i/>
          <w:iCs/>
          <w:sz w:val="20"/>
          <w:szCs w:val="20"/>
        </w:rPr>
        <w:t xml:space="preserve">: </w:t>
      </w:r>
      <w:r>
        <w:rPr>
          <w:rFonts w:ascii="Aptos" w:hAnsi="Aptos"/>
          <w:i/>
          <w:iCs/>
          <w:sz w:val="20"/>
          <w:szCs w:val="20"/>
        </w:rPr>
        <w:t>Σελίδα Εισόδου Ολομέλειας Δικηγορικών Συλλόγων Ελλάδος</w:t>
      </w:r>
    </w:p>
    <w:p w14:paraId="2B69888E" w14:textId="059B2F69" w:rsidR="00F6199F" w:rsidRPr="00405960" w:rsidRDefault="00741A3E" w:rsidP="006A2BF9">
      <w:pPr>
        <w:pStyle w:val="2"/>
        <w:numPr>
          <w:ilvl w:val="0"/>
          <w:numId w:val="3"/>
        </w:numPr>
        <w:rPr>
          <w:sz w:val="28"/>
          <w:szCs w:val="28"/>
        </w:rPr>
      </w:pPr>
      <w:bookmarkStart w:id="3" w:name="_Toc240466164"/>
      <w:r w:rsidRPr="00405960">
        <w:rPr>
          <w:sz w:val="28"/>
          <w:szCs w:val="28"/>
        </w:rPr>
        <w:t>1</w:t>
      </w:r>
      <w:r w:rsidRPr="00405960">
        <w:rPr>
          <w:sz w:val="28"/>
          <w:szCs w:val="28"/>
          <w:vertAlign w:val="superscript"/>
        </w:rPr>
        <w:t>η</w:t>
      </w:r>
      <w:r w:rsidRPr="00405960">
        <w:rPr>
          <w:sz w:val="28"/>
          <w:szCs w:val="28"/>
        </w:rPr>
        <w:t xml:space="preserve"> </w:t>
      </w:r>
      <w:r w:rsidR="002020A2" w:rsidRPr="00405960">
        <w:rPr>
          <w:sz w:val="28"/>
          <w:szCs w:val="28"/>
        </w:rPr>
        <w:t>Εισαγωγική Σελίδα Εκπαίδευσης</w:t>
      </w:r>
      <w:bookmarkEnd w:id="3"/>
      <w:r w:rsidR="002020A2" w:rsidRPr="00405960">
        <w:rPr>
          <w:sz w:val="28"/>
          <w:szCs w:val="28"/>
        </w:rPr>
        <w:t xml:space="preserve"> </w:t>
      </w:r>
    </w:p>
    <w:p w14:paraId="1BDF5793" w14:textId="610B4342" w:rsidR="002020A2" w:rsidRDefault="002020A2" w:rsidP="002020A2">
      <w:pPr>
        <w:ind w:left="360"/>
        <w:rPr>
          <w:rFonts w:ascii="Aptos" w:hAnsi="Aptos"/>
        </w:rPr>
      </w:pPr>
      <w:r>
        <w:rPr>
          <w:rFonts w:ascii="Aptos" w:hAnsi="Aptos"/>
        </w:rPr>
        <w:t>Επιλέγουμε: «Εξέταση – Μητρώο Δικηγόρων Νομικής Καθοδήγησης»</w:t>
      </w:r>
    </w:p>
    <w:p w14:paraId="51BA285F" w14:textId="6F8A0A77" w:rsidR="002020A2" w:rsidRPr="002020A2" w:rsidRDefault="002020A2" w:rsidP="002020A2">
      <w:pPr>
        <w:ind w:left="360"/>
        <w:rPr>
          <w:rFonts w:ascii="Aptos" w:hAnsi="Aptos"/>
        </w:rPr>
      </w:pPr>
      <w:r>
        <w:rPr>
          <w:rFonts w:ascii="Aptos" w:hAnsi="Aptos"/>
          <w:noProof/>
        </w:rPr>
        <w:drawing>
          <wp:inline distT="0" distB="0" distL="0" distR="0" wp14:anchorId="1DC05844" wp14:editId="5667CD9B">
            <wp:extent cx="5274310" cy="3377565"/>
            <wp:effectExtent l="0" t="0" r="2540" b="0"/>
            <wp:docPr id="22715490"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15490" name="Εικόνα 22715490"/>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3377565"/>
                    </a:xfrm>
                    <a:prstGeom prst="rect">
                      <a:avLst/>
                    </a:prstGeom>
                  </pic:spPr>
                </pic:pic>
              </a:graphicData>
            </a:graphic>
          </wp:inline>
        </w:drawing>
      </w:r>
    </w:p>
    <w:p w14:paraId="6DE36C0C" w14:textId="579EC964" w:rsidR="00F6199F" w:rsidRPr="000F12F4" w:rsidRDefault="002020A2" w:rsidP="000F12F4">
      <w:pPr>
        <w:ind w:left="360"/>
        <w:rPr>
          <w:rFonts w:ascii="Aptos" w:hAnsi="Aptos"/>
          <w:i/>
          <w:iCs/>
          <w:sz w:val="20"/>
          <w:szCs w:val="20"/>
        </w:rPr>
      </w:pPr>
      <w:r w:rsidRPr="00E05BDE">
        <w:rPr>
          <w:rFonts w:ascii="Aptos" w:hAnsi="Aptos"/>
          <w:i/>
          <w:iCs/>
          <w:sz w:val="20"/>
          <w:szCs w:val="20"/>
        </w:rPr>
        <w:t xml:space="preserve">Εικόνα </w:t>
      </w:r>
      <w:r>
        <w:rPr>
          <w:rFonts w:ascii="Aptos" w:hAnsi="Aptos"/>
          <w:i/>
          <w:iCs/>
          <w:sz w:val="20"/>
          <w:szCs w:val="20"/>
        </w:rPr>
        <w:t>4</w:t>
      </w:r>
      <w:r w:rsidRPr="00E05BDE">
        <w:rPr>
          <w:rFonts w:ascii="Aptos" w:hAnsi="Aptos"/>
          <w:i/>
          <w:iCs/>
          <w:sz w:val="20"/>
          <w:szCs w:val="20"/>
        </w:rPr>
        <w:t xml:space="preserve">: </w:t>
      </w:r>
      <w:r w:rsidR="00741A3E">
        <w:rPr>
          <w:rFonts w:ascii="Aptos" w:hAnsi="Aptos"/>
          <w:i/>
          <w:iCs/>
          <w:sz w:val="20"/>
          <w:szCs w:val="20"/>
        </w:rPr>
        <w:t>1</w:t>
      </w:r>
      <w:r w:rsidR="00741A3E" w:rsidRPr="00741A3E">
        <w:rPr>
          <w:rFonts w:ascii="Aptos" w:hAnsi="Aptos"/>
          <w:i/>
          <w:iCs/>
          <w:sz w:val="20"/>
          <w:szCs w:val="20"/>
          <w:vertAlign w:val="superscript"/>
        </w:rPr>
        <w:t>η</w:t>
      </w:r>
      <w:r w:rsidR="00741A3E">
        <w:rPr>
          <w:rFonts w:ascii="Aptos" w:hAnsi="Aptos"/>
          <w:i/>
          <w:iCs/>
          <w:sz w:val="20"/>
          <w:szCs w:val="20"/>
        </w:rPr>
        <w:t xml:space="preserve"> </w:t>
      </w:r>
      <w:r>
        <w:rPr>
          <w:rFonts w:ascii="Aptos" w:hAnsi="Aptos"/>
          <w:i/>
          <w:iCs/>
          <w:sz w:val="20"/>
          <w:szCs w:val="20"/>
        </w:rPr>
        <w:t>Εισαγωγική Σελίδα Εξέτασης</w:t>
      </w:r>
    </w:p>
    <w:p w14:paraId="348BB44F" w14:textId="753B817F" w:rsidR="00741A3E" w:rsidRPr="00405960" w:rsidRDefault="00741A3E" w:rsidP="006A2BF9">
      <w:pPr>
        <w:pStyle w:val="2"/>
        <w:numPr>
          <w:ilvl w:val="0"/>
          <w:numId w:val="3"/>
        </w:numPr>
        <w:rPr>
          <w:sz w:val="28"/>
          <w:szCs w:val="28"/>
        </w:rPr>
      </w:pPr>
      <w:bookmarkStart w:id="4" w:name="_Toc240466165"/>
      <w:r w:rsidRPr="00405960">
        <w:rPr>
          <w:sz w:val="28"/>
          <w:szCs w:val="28"/>
        </w:rPr>
        <w:lastRenderedPageBreak/>
        <w:t>2</w:t>
      </w:r>
      <w:r w:rsidRPr="00405960">
        <w:rPr>
          <w:sz w:val="28"/>
          <w:szCs w:val="28"/>
          <w:vertAlign w:val="superscript"/>
        </w:rPr>
        <w:t>η</w:t>
      </w:r>
      <w:r w:rsidRPr="00405960">
        <w:rPr>
          <w:sz w:val="28"/>
          <w:szCs w:val="28"/>
        </w:rPr>
        <w:t xml:space="preserve"> Εισαγωγική Σελίδα Εκπαίδευσης</w:t>
      </w:r>
      <w:bookmarkEnd w:id="4"/>
      <w:r w:rsidRPr="00405960">
        <w:rPr>
          <w:sz w:val="28"/>
          <w:szCs w:val="28"/>
        </w:rPr>
        <w:t xml:space="preserve"> </w:t>
      </w:r>
    </w:p>
    <w:p w14:paraId="10B54D29" w14:textId="2A8CFD23" w:rsidR="00741A3E" w:rsidRPr="00741A3E" w:rsidRDefault="00741A3E" w:rsidP="00741A3E">
      <w:pPr>
        <w:ind w:left="360"/>
        <w:rPr>
          <w:rFonts w:ascii="Aptos" w:hAnsi="Aptos"/>
        </w:rPr>
      </w:pPr>
      <w:r w:rsidRPr="00741A3E">
        <w:rPr>
          <w:rFonts w:ascii="Aptos" w:hAnsi="Aptos"/>
        </w:rPr>
        <w:t xml:space="preserve">Επιλέγουμε: «Εξέταση </w:t>
      </w:r>
      <w:r w:rsidR="00676B4E">
        <w:rPr>
          <w:rFonts w:ascii="Aptos" w:hAnsi="Aptos"/>
        </w:rPr>
        <w:t xml:space="preserve">- </w:t>
      </w:r>
      <w:r w:rsidRPr="00741A3E">
        <w:rPr>
          <w:rFonts w:ascii="Aptos" w:hAnsi="Aptos"/>
        </w:rPr>
        <w:t>Μητρώο Δικηγόρων Νομικής Καθοδήγησης»</w:t>
      </w:r>
    </w:p>
    <w:p w14:paraId="5EDADE96" w14:textId="024EF535" w:rsidR="00741A3E" w:rsidRDefault="00D831EA" w:rsidP="00741A3E">
      <w:pPr>
        <w:ind w:left="360"/>
      </w:pPr>
      <w:r>
        <w:rPr>
          <w:noProof/>
        </w:rPr>
        <w:drawing>
          <wp:inline distT="0" distB="0" distL="0" distR="0" wp14:anchorId="2A21A01D" wp14:editId="79ACBD1F">
            <wp:extent cx="5274310" cy="3419475"/>
            <wp:effectExtent l="0" t="0" r="2540" b="9525"/>
            <wp:docPr id="1284812339"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812339" name="Εικόνα 1284812339"/>
                    <pic:cNvPicPr/>
                  </pic:nvPicPr>
                  <pic:blipFill>
                    <a:blip r:embed="rId10">
                      <a:extLst>
                        <a:ext uri="{28A0092B-C50C-407E-A947-70E740481C1C}">
                          <a14:useLocalDpi xmlns:a14="http://schemas.microsoft.com/office/drawing/2010/main" val="0"/>
                        </a:ext>
                      </a:extLst>
                    </a:blip>
                    <a:stretch>
                      <a:fillRect/>
                    </a:stretch>
                  </pic:blipFill>
                  <pic:spPr>
                    <a:xfrm>
                      <a:off x="0" y="0"/>
                      <a:ext cx="5274310" cy="3419475"/>
                    </a:xfrm>
                    <a:prstGeom prst="rect">
                      <a:avLst/>
                    </a:prstGeom>
                  </pic:spPr>
                </pic:pic>
              </a:graphicData>
            </a:graphic>
          </wp:inline>
        </w:drawing>
      </w:r>
    </w:p>
    <w:p w14:paraId="5F444B81" w14:textId="01A0D939" w:rsidR="00741A3E" w:rsidRDefault="00741A3E" w:rsidP="000F12F4">
      <w:pPr>
        <w:ind w:left="360"/>
        <w:rPr>
          <w:rFonts w:ascii="Aptos" w:hAnsi="Aptos"/>
          <w:i/>
          <w:iCs/>
          <w:sz w:val="20"/>
          <w:szCs w:val="20"/>
        </w:rPr>
      </w:pPr>
      <w:r w:rsidRPr="00E05BDE">
        <w:rPr>
          <w:rFonts w:ascii="Aptos" w:hAnsi="Aptos"/>
          <w:i/>
          <w:iCs/>
          <w:sz w:val="20"/>
          <w:szCs w:val="20"/>
        </w:rPr>
        <w:t xml:space="preserve">Εικόνα </w:t>
      </w:r>
      <w:r>
        <w:rPr>
          <w:rFonts w:ascii="Aptos" w:hAnsi="Aptos"/>
          <w:i/>
          <w:iCs/>
          <w:sz w:val="20"/>
          <w:szCs w:val="20"/>
        </w:rPr>
        <w:t>5</w:t>
      </w:r>
      <w:r w:rsidRPr="00E05BDE">
        <w:rPr>
          <w:rFonts w:ascii="Aptos" w:hAnsi="Aptos"/>
          <w:i/>
          <w:iCs/>
          <w:sz w:val="20"/>
          <w:szCs w:val="20"/>
        </w:rPr>
        <w:t>:</w:t>
      </w:r>
      <w:r>
        <w:rPr>
          <w:rFonts w:ascii="Aptos" w:hAnsi="Aptos"/>
          <w:i/>
          <w:iCs/>
          <w:sz w:val="20"/>
          <w:szCs w:val="20"/>
        </w:rPr>
        <w:t xml:space="preserve"> 2</w:t>
      </w:r>
      <w:r w:rsidRPr="00741A3E">
        <w:rPr>
          <w:rFonts w:ascii="Aptos" w:hAnsi="Aptos"/>
          <w:i/>
          <w:iCs/>
          <w:sz w:val="20"/>
          <w:szCs w:val="20"/>
          <w:vertAlign w:val="superscript"/>
        </w:rPr>
        <w:t>η</w:t>
      </w:r>
      <w:r>
        <w:rPr>
          <w:rFonts w:ascii="Aptos" w:hAnsi="Aptos"/>
          <w:i/>
          <w:iCs/>
          <w:sz w:val="20"/>
          <w:szCs w:val="20"/>
        </w:rPr>
        <w:t xml:space="preserve"> Εισαγωγική Σελίδα Εξέτασης</w:t>
      </w:r>
    </w:p>
    <w:p w14:paraId="07DD9F7C" w14:textId="77777777" w:rsidR="000F12F4" w:rsidRDefault="000F12F4" w:rsidP="000F12F4">
      <w:pPr>
        <w:ind w:left="360"/>
        <w:rPr>
          <w:rFonts w:ascii="Aptos" w:hAnsi="Aptos"/>
          <w:i/>
          <w:iCs/>
          <w:sz w:val="20"/>
          <w:szCs w:val="20"/>
        </w:rPr>
      </w:pPr>
    </w:p>
    <w:p w14:paraId="4F4E0CE2" w14:textId="77777777" w:rsidR="000F12F4" w:rsidRDefault="000F12F4" w:rsidP="000F12F4">
      <w:pPr>
        <w:ind w:left="360"/>
        <w:rPr>
          <w:rFonts w:ascii="Aptos" w:hAnsi="Aptos"/>
          <w:i/>
          <w:iCs/>
          <w:sz w:val="20"/>
          <w:szCs w:val="20"/>
        </w:rPr>
      </w:pPr>
    </w:p>
    <w:p w14:paraId="59CD0C02" w14:textId="77777777" w:rsidR="000F12F4" w:rsidRDefault="000F12F4" w:rsidP="000F12F4">
      <w:pPr>
        <w:ind w:left="360"/>
        <w:rPr>
          <w:rFonts w:ascii="Aptos" w:hAnsi="Aptos"/>
          <w:i/>
          <w:iCs/>
          <w:sz w:val="20"/>
          <w:szCs w:val="20"/>
        </w:rPr>
      </w:pPr>
    </w:p>
    <w:p w14:paraId="452B49A9" w14:textId="77777777" w:rsidR="000F12F4" w:rsidRDefault="000F12F4" w:rsidP="000F12F4">
      <w:pPr>
        <w:ind w:left="360"/>
        <w:rPr>
          <w:rFonts w:ascii="Aptos" w:hAnsi="Aptos"/>
          <w:i/>
          <w:iCs/>
          <w:sz w:val="20"/>
          <w:szCs w:val="20"/>
        </w:rPr>
      </w:pPr>
    </w:p>
    <w:p w14:paraId="7506BA6D" w14:textId="77777777" w:rsidR="000F12F4" w:rsidRDefault="000F12F4" w:rsidP="000F12F4">
      <w:pPr>
        <w:ind w:left="360"/>
        <w:rPr>
          <w:rFonts w:ascii="Aptos" w:hAnsi="Aptos"/>
          <w:i/>
          <w:iCs/>
          <w:sz w:val="20"/>
          <w:szCs w:val="20"/>
        </w:rPr>
      </w:pPr>
    </w:p>
    <w:p w14:paraId="00093C23" w14:textId="77777777" w:rsidR="000F12F4" w:rsidRDefault="000F12F4" w:rsidP="000F12F4">
      <w:pPr>
        <w:ind w:left="360"/>
        <w:rPr>
          <w:rFonts w:ascii="Aptos" w:hAnsi="Aptos"/>
          <w:i/>
          <w:iCs/>
          <w:sz w:val="20"/>
          <w:szCs w:val="20"/>
        </w:rPr>
      </w:pPr>
    </w:p>
    <w:p w14:paraId="41090E78" w14:textId="77777777" w:rsidR="000F12F4" w:rsidRDefault="000F12F4" w:rsidP="000F12F4">
      <w:pPr>
        <w:ind w:left="360"/>
        <w:rPr>
          <w:rFonts w:ascii="Aptos" w:hAnsi="Aptos"/>
          <w:i/>
          <w:iCs/>
          <w:sz w:val="20"/>
          <w:szCs w:val="20"/>
        </w:rPr>
      </w:pPr>
    </w:p>
    <w:p w14:paraId="0426CC15" w14:textId="77777777" w:rsidR="000F12F4" w:rsidRDefault="000F12F4" w:rsidP="000F12F4">
      <w:pPr>
        <w:ind w:left="360"/>
        <w:rPr>
          <w:rFonts w:ascii="Aptos" w:hAnsi="Aptos"/>
          <w:i/>
          <w:iCs/>
          <w:sz w:val="20"/>
          <w:szCs w:val="20"/>
        </w:rPr>
      </w:pPr>
    </w:p>
    <w:p w14:paraId="5FBFCFBD" w14:textId="77777777" w:rsidR="000F12F4" w:rsidRDefault="000F12F4" w:rsidP="000F12F4">
      <w:pPr>
        <w:ind w:left="360"/>
        <w:rPr>
          <w:rFonts w:ascii="Aptos" w:hAnsi="Aptos"/>
          <w:i/>
          <w:iCs/>
          <w:sz w:val="20"/>
          <w:szCs w:val="20"/>
        </w:rPr>
      </w:pPr>
    </w:p>
    <w:p w14:paraId="7267BA95" w14:textId="77777777" w:rsidR="000F12F4" w:rsidRDefault="000F12F4" w:rsidP="000F12F4">
      <w:pPr>
        <w:ind w:left="360"/>
        <w:rPr>
          <w:rFonts w:ascii="Aptos" w:hAnsi="Aptos"/>
          <w:i/>
          <w:iCs/>
          <w:sz w:val="20"/>
          <w:szCs w:val="20"/>
        </w:rPr>
      </w:pPr>
    </w:p>
    <w:p w14:paraId="4FABCA28" w14:textId="77777777" w:rsidR="000F12F4" w:rsidRDefault="000F12F4" w:rsidP="000F12F4">
      <w:pPr>
        <w:ind w:left="360"/>
        <w:rPr>
          <w:rFonts w:ascii="Aptos" w:hAnsi="Aptos"/>
          <w:i/>
          <w:iCs/>
          <w:sz w:val="20"/>
          <w:szCs w:val="20"/>
        </w:rPr>
      </w:pPr>
    </w:p>
    <w:p w14:paraId="1135E44E" w14:textId="77777777" w:rsidR="000F12F4" w:rsidRDefault="000F12F4" w:rsidP="000F12F4">
      <w:pPr>
        <w:ind w:left="360"/>
        <w:rPr>
          <w:rFonts w:ascii="Aptos" w:hAnsi="Aptos"/>
          <w:i/>
          <w:iCs/>
          <w:sz w:val="20"/>
          <w:szCs w:val="20"/>
        </w:rPr>
      </w:pPr>
    </w:p>
    <w:p w14:paraId="39F85FEF" w14:textId="77777777" w:rsidR="000F12F4" w:rsidRDefault="000F12F4" w:rsidP="000F12F4">
      <w:pPr>
        <w:ind w:left="360"/>
        <w:rPr>
          <w:rFonts w:ascii="Aptos" w:hAnsi="Aptos"/>
          <w:i/>
          <w:iCs/>
          <w:sz w:val="20"/>
          <w:szCs w:val="20"/>
        </w:rPr>
      </w:pPr>
    </w:p>
    <w:p w14:paraId="2875EC2A" w14:textId="77777777" w:rsidR="000F12F4" w:rsidRPr="000F12F4" w:rsidRDefault="000F12F4" w:rsidP="000F12F4">
      <w:pPr>
        <w:ind w:left="360"/>
        <w:rPr>
          <w:rFonts w:ascii="Aptos" w:hAnsi="Aptos"/>
          <w:i/>
          <w:iCs/>
          <w:sz w:val="20"/>
          <w:szCs w:val="20"/>
        </w:rPr>
      </w:pPr>
    </w:p>
    <w:p w14:paraId="74026898" w14:textId="6FE04C5D" w:rsidR="00B77BBD" w:rsidRPr="00405960" w:rsidRDefault="00B77BBD" w:rsidP="006A2BF9">
      <w:pPr>
        <w:pStyle w:val="2"/>
        <w:numPr>
          <w:ilvl w:val="0"/>
          <w:numId w:val="3"/>
        </w:numPr>
        <w:rPr>
          <w:sz w:val="28"/>
          <w:szCs w:val="28"/>
        </w:rPr>
      </w:pPr>
      <w:bookmarkStart w:id="5" w:name="_Toc240466166"/>
      <w:r w:rsidRPr="00405960">
        <w:rPr>
          <w:sz w:val="28"/>
          <w:szCs w:val="28"/>
        </w:rPr>
        <w:lastRenderedPageBreak/>
        <w:t>Σελίδα Εισόδου Εξέταση</w:t>
      </w:r>
      <w:r w:rsidR="003F7252" w:rsidRPr="00405960">
        <w:rPr>
          <w:sz w:val="28"/>
          <w:szCs w:val="28"/>
        </w:rPr>
        <w:t>ς</w:t>
      </w:r>
      <w:bookmarkEnd w:id="5"/>
    </w:p>
    <w:p w14:paraId="2EC1A4DA" w14:textId="7642BB73" w:rsidR="00B77BBD" w:rsidRPr="000F12F4" w:rsidRDefault="00B77BBD" w:rsidP="000F12F4">
      <w:pPr>
        <w:ind w:left="360"/>
        <w:rPr>
          <w:rFonts w:ascii="Aptos" w:hAnsi="Aptos"/>
        </w:rPr>
      </w:pPr>
      <w:r w:rsidRPr="00B77BBD">
        <w:rPr>
          <w:rFonts w:ascii="Aptos" w:hAnsi="Aptos"/>
        </w:rPr>
        <w:t xml:space="preserve">Επιλέγουμε: «Εξέταση </w:t>
      </w:r>
      <w:r w:rsidR="00676B4E">
        <w:rPr>
          <w:rFonts w:ascii="Aptos" w:hAnsi="Aptos"/>
        </w:rPr>
        <w:t xml:space="preserve">- </w:t>
      </w:r>
      <w:r w:rsidRPr="00B77BBD">
        <w:rPr>
          <w:rFonts w:ascii="Aptos" w:hAnsi="Aptos"/>
        </w:rPr>
        <w:t>Μητρώο Δικηγόρων Νομικής Καθοδήγησης»</w:t>
      </w:r>
    </w:p>
    <w:p w14:paraId="019687D6" w14:textId="23955FA6" w:rsidR="00B77BBD" w:rsidRPr="00CC6A46" w:rsidRDefault="00B77BBD" w:rsidP="000F12F4">
      <w:pPr>
        <w:pStyle w:val="a6"/>
        <w:ind w:left="360"/>
        <w:rPr>
          <w:lang w:val="en-US"/>
        </w:rPr>
      </w:pPr>
      <w:r>
        <w:rPr>
          <w:noProof/>
        </w:rPr>
        <w:drawing>
          <wp:inline distT="0" distB="0" distL="0" distR="0" wp14:anchorId="348321DF" wp14:editId="0F80E298">
            <wp:extent cx="5274310" cy="3382010"/>
            <wp:effectExtent l="0" t="0" r="2540" b="8890"/>
            <wp:docPr id="1385392656"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392656" name="Εικόνα 1385392656"/>
                    <pic:cNvPicPr/>
                  </pic:nvPicPr>
                  <pic:blipFill>
                    <a:blip r:embed="rId11">
                      <a:extLst>
                        <a:ext uri="{28A0092B-C50C-407E-A947-70E740481C1C}">
                          <a14:useLocalDpi xmlns:a14="http://schemas.microsoft.com/office/drawing/2010/main" val="0"/>
                        </a:ext>
                      </a:extLst>
                    </a:blip>
                    <a:stretch>
                      <a:fillRect/>
                    </a:stretch>
                  </pic:blipFill>
                  <pic:spPr>
                    <a:xfrm>
                      <a:off x="0" y="0"/>
                      <a:ext cx="5274310" cy="3382010"/>
                    </a:xfrm>
                    <a:prstGeom prst="rect">
                      <a:avLst/>
                    </a:prstGeom>
                  </pic:spPr>
                </pic:pic>
              </a:graphicData>
            </a:graphic>
          </wp:inline>
        </w:drawing>
      </w:r>
    </w:p>
    <w:p w14:paraId="3F296538" w14:textId="0F9B10B5" w:rsidR="00B77BBD" w:rsidRDefault="00B77BBD" w:rsidP="00B77BBD">
      <w:pPr>
        <w:ind w:left="360"/>
        <w:rPr>
          <w:rFonts w:ascii="Aptos" w:hAnsi="Aptos"/>
          <w:i/>
          <w:iCs/>
          <w:sz w:val="20"/>
          <w:szCs w:val="20"/>
        </w:rPr>
      </w:pPr>
      <w:r>
        <w:rPr>
          <w:rFonts w:ascii="Aptos" w:hAnsi="Aptos"/>
          <w:i/>
          <w:iCs/>
          <w:sz w:val="20"/>
          <w:szCs w:val="20"/>
        </w:rPr>
        <w:t xml:space="preserve">        </w:t>
      </w:r>
      <w:r w:rsidRPr="00E05BDE">
        <w:rPr>
          <w:rFonts w:ascii="Aptos" w:hAnsi="Aptos"/>
          <w:i/>
          <w:iCs/>
          <w:sz w:val="20"/>
          <w:szCs w:val="20"/>
        </w:rPr>
        <w:t xml:space="preserve">Εικόνα </w:t>
      </w:r>
      <w:r>
        <w:rPr>
          <w:rFonts w:ascii="Aptos" w:hAnsi="Aptos"/>
          <w:i/>
          <w:iCs/>
          <w:sz w:val="20"/>
          <w:szCs w:val="20"/>
        </w:rPr>
        <w:t>6</w:t>
      </w:r>
      <w:r w:rsidRPr="00E05BDE">
        <w:rPr>
          <w:rFonts w:ascii="Aptos" w:hAnsi="Aptos"/>
          <w:i/>
          <w:iCs/>
          <w:sz w:val="20"/>
          <w:szCs w:val="20"/>
        </w:rPr>
        <w:t>:</w:t>
      </w:r>
      <w:r>
        <w:rPr>
          <w:rFonts w:ascii="Aptos" w:hAnsi="Aptos"/>
          <w:i/>
          <w:iCs/>
          <w:sz w:val="20"/>
          <w:szCs w:val="20"/>
        </w:rPr>
        <w:t xml:space="preserve"> Σελίδα Εισόδου για την Εξέταση</w:t>
      </w:r>
    </w:p>
    <w:p w14:paraId="0955E470" w14:textId="77777777" w:rsidR="00B77BBD" w:rsidRDefault="00B77BBD" w:rsidP="00B77BBD">
      <w:pPr>
        <w:pStyle w:val="a6"/>
      </w:pPr>
    </w:p>
    <w:p w14:paraId="13FCABCE" w14:textId="5696810E" w:rsidR="004C195F" w:rsidRPr="00405960" w:rsidRDefault="00F0064D" w:rsidP="006A2BF9">
      <w:pPr>
        <w:pStyle w:val="2"/>
        <w:numPr>
          <w:ilvl w:val="0"/>
          <w:numId w:val="3"/>
        </w:numPr>
        <w:rPr>
          <w:sz w:val="28"/>
          <w:szCs w:val="28"/>
        </w:rPr>
      </w:pPr>
      <w:bookmarkStart w:id="6" w:name="_Toc240466167"/>
      <w:r w:rsidRPr="00405960">
        <w:rPr>
          <w:sz w:val="28"/>
          <w:szCs w:val="28"/>
        </w:rPr>
        <w:t>Σελίδα Εξέτασης</w:t>
      </w:r>
      <w:bookmarkEnd w:id="6"/>
    </w:p>
    <w:p w14:paraId="30A5DAF8" w14:textId="447AEB5E" w:rsidR="00F0064D" w:rsidRDefault="00F0064D" w:rsidP="00F0064D">
      <w:pPr>
        <w:ind w:left="360"/>
      </w:pPr>
      <w:r>
        <w:t>Διαβάζουμε προσε</w:t>
      </w:r>
      <w:r w:rsidR="004B63EC">
        <w:t>κ</w:t>
      </w:r>
      <w:r>
        <w:t xml:space="preserve">τικά την ερώτηση και κάνουμε κλικ μέσα στον κύκλο της σωστής απάντησης. </w:t>
      </w:r>
    </w:p>
    <w:p w14:paraId="786A3CC6" w14:textId="6BB334A0" w:rsidR="00F0064D" w:rsidRDefault="00F0064D" w:rsidP="00F0064D">
      <w:pPr>
        <w:ind w:left="360"/>
      </w:pPr>
      <w:r>
        <w:t xml:space="preserve">Σε περίπτωση που θέλουμε </w:t>
      </w:r>
      <w:r w:rsidR="00FA5759">
        <w:t>να επιλέξουμε διαφορετική</w:t>
      </w:r>
      <w:r>
        <w:t xml:space="preserve"> απάντ</w:t>
      </w:r>
      <w:r w:rsidR="00FA5759">
        <w:t>ηση</w:t>
      </w:r>
      <w:r>
        <w:t>, κάνουμε κλικ σε διαφορετικό κύκλο</w:t>
      </w:r>
      <w:r w:rsidR="00FA5759">
        <w:t xml:space="preserve"> και η απάντησή μας αλλάζει</w:t>
      </w:r>
      <w:r>
        <w:t>.</w:t>
      </w:r>
    </w:p>
    <w:p w14:paraId="4079C128" w14:textId="720BB62F" w:rsidR="00F0064D" w:rsidRDefault="00F0064D" w:rsidP="00F0064D">
      <w:pPr>
        <w:ind w:left="360"/>
      </w:pPr>
      <w:r>
        <w:t>Όταν έχουμε ολοκληρώσει την απάντησή μας και θέλουμε να προχωρήσουμε σ</w:t>
      </w:r>
      <w:r w:rsidR="00B65A76">
        <w:t>την</w:t>
      </w:r>
      <w:r>
        <w:t xml:space="preserve"> επόμενη ερώτηση, επιλέγουμε το κουμπί «Επόμενο» κάτω δεξιά.</w:t>
      </w:r>
    </w:p>
    <w:p w14:paraId="29C02A8F" w14:textId="3AEF60E9" w:rsidR="00BC5BAA" w:rsidRDefault="00BC5BAA" w:rsidP="00F0064D">
      <w:pPr>
        <w:ind w:left="360"/>
      </w:pPr>
      <w:r w:rsidRPr="00BC5BAA">
        <w:rPr>
          <w:color w:val="EE0000"/>
        </w:rPr>
        <w:t xml:space="preserve">ΠΡΟΣΟΧΗ: </w:t>
      </w:r>
      <w:r>
        <w:t>Δεν πατάμε το κουμπί «Οριστική Υποβολή» που βρίσκεται από κάτω. Αυτό το επιλέγουμε μετά την ολοκλήρωση ολόκληρης της εξέτασης.</w:t>
      </w:r>
    </w:p>
    <w:p w14:paraId="3D3B869F" w14:textId="7E094973" w:rsidR="00F0064D" w:rsidRDefault="00397C36" w:rsidP="00FA5759">
      <w:pPr>
        <w:ind w:left="360"/>
      </w:pPr>
      <w:r>
        <w:t xml:space="preserve">Στο πάνω μέρος της σελίδας εξέτασης </w:t>
      </w:r>
      <w:r w:rsidR="00FA5759">
        <w:t>μπορούμε να δούμε τον υπολειπόμενο χρόνο εξέτασης. (Συνολικός Χρόνος Εξέτασης: 30 λεπτά)</w:t>
      </w:r>
    </w:p>
    <w:p w14:paraId="04672771" w14:textId="46769DAE" w:rsidR="00FA5759" w:rsidRDefault="00471ADF" w:rsidP="00FA5759">
      <w:pPr>
        <w:ind w:left="360"/>
      </w:pPr>
      <w:r>
        <w:rPr>
          <w:noProof/>
        </w:rPr>
        <w:lastRenderedPageBreak/>
        <w:drawing>
          <wp:inline distT="0" distB="0" distL="0" distR="0" wp14:anchorId="4F8BEBDC" wp14:editId="5C450020">
            <wp:extent cx="5274310" cy="4324350"/>
            <wp:effectExtent l="0" t="0" r="2540" b="0"/>
            <wp:docPr id="1054363656"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363656" name="Εικόνα 1054363656"/>
                    <pic:cNvPicPr/>
                  </pic:nvPicPr>
                  <pic:blipFill>
                    <a:blip r:embed="rId12">
                      <a:extLst>
                        <a:ext uri="{28A0092B-C50C-407E-A947-70E740481C1C}">
                          <a14:useLocalDpi xmlns:a14="http://schemas.microsoft.com/office/drawing/2010/main" val="0"/>
                        </a:ext>
                      </a:extLst>
                    </a:blip>
                    <a:stretch>
                      <a:fillRect/>
                    </a:stretch>
                  </pic:blipFill>
                  <pic:spPr>
                    <a:xfrm>
                      <a:off x="0" y="0"/>
                      <a:ext cx="5274310" cy="4324350"/>
                    </a:xfrm>
                    <a:prstGeom prst="rect">
                      <a:avLst/>
                    </a:prstGeom>
                  </pic:spPr>
                </pic:pic>
              </a:graphicData>
            </a:graphic>
          </wp:inline>
        </w:drawing>
      </w:r>
    </w:p>
    <w:p w14:paraId="0465486C" w14:textId="6C64E88C" w:rsidR="00FA5759" w:rsidRDefault="00FA5759" w:rsidP="00FA5759">
      <w:pPr>
        <w:ind w:left="360"/>
        <w:rPr>
          <w:rFonts w:ascii="Aptos" w:hAnsi="Aptos"/>
          <w:i/>
          <w:iCs/>
          <w:sz w:val="20"/>
          <w:szCs w:val="20"/>
        </w:rPr>
      </w:pPr>
      <w:r w:rsidRPr="00E05BDE">
        <w:rPr>
          <w:rFonts w:ascii="Aptos" w:hAnsi="Aptos"/>
          <w:i/>
          <w:iCs/>
          <w:sz w:val="20"/>
          <w:szCs w:val="20"/>
        </w:rPr>
        <w:t xml:space="preserve">Εικόνα </w:t>
      </w:r>
      <w:r>
        <w:rPr>
          <w:rFonts w:ascii="Aptos" w:hAnsi="Aptos"/>
          <w:i/>
          <w:iCs/>
          <w:sz w:val="20"/>
          <w:szCs w:val="20"/>
        </w:rPr>
        <w:t>7</w:t>
      </w:r>
      <w:r w:rsidRPr="00E05BDE">
        <w:rPr>
          <w:rFonts w:ascii="Aptos" w:hAnsi="Aptos"/>
          <w:i/>
          <w:iCs/>
          <w:sz w:val="20"/>
          <w:szCs w:val="20"/>
        </w:rPr>
        <w:t>:</w:t>
      </w:r>
      <w:r>
        <w:rPr>
          <w:rFonts w:ascii="Aptos" w:hAnsi="Aptos"/>
          <w:i/>
          <w:iCs/>
          <w:sz w:val="20"/>
          <w:szCs w:val="20"/>
        </w:rPr>
        <w:t xml:space="preserve"> Σελίδα Εξέτασης </w:t>
      </w:r>
    </w:p>
    <w:p w14:paraId="2BBFF6C6" w14:textId="77777777" w:rsidR="00290E05" w:rsidRDefault="00290E05" w:rsidP="00FA5759">
      <w:pPr>
        <w:ind w:left="360"/>
        <w:rPr>
          <w:rFonts w:ascii="Aptos" w:hAnsi="Aptos"/>
          <w:i/>
          <w:iCs/>
          <w:sz w:val="20"/>
          <w:szCs w:val="20"/>
        </w:rPr>
      </w:pPr>
    </w:p>
    <w:p w14:paraId="62D085A5" w14:textId="77777777" w:rsidR="00E12428" w:rsidRDefault="00E12428" w:rsidP="00FA5759">
      <w:pPr>
        <w:ind w:left="360"/>
        <w:rPr>
          <w:rFonts w:ascii="Aptos" w:hAnsi="Aptos"/>
          <w:i/>
          <w:iCs/>
          <w:sz w:val="20"/>
          <w:szCs w:val="20"/>
        </w:rPr>
      </w:pPr>
    </w:p>
    <w:p w14:paraId="4EE89A30" w14:textId="77777777" w:rsidR="00E12428" w:rsidRDefault="00E12428" w:rsidP="00FA5759">
      <w:pPr>
        <w:ind w:left="360"/>
        <w:rPr>
          <w:rFonts w:ascii="Aptos" w:hAnsi="Aptos"/>
          <w:i/>
          <w:iCs/>
          <w:sz w:val="20"/>
          <w:szCs w:val="20"/>
        </w:rPr>
      </w:pPr>
    </w:p>
    <w:p w14:paraId="4A99D91C" w14:textId="77777777" w:rsidR="00E12428" w:rsidRDefault="00E12428" w:rsidP="00FA5759">
      <w:pPr>
        <w:ind w:left="360"/>
        <w:rPr>
          <w:rFonts w:ascii="Aptos" w:hAnsi="Aptos"/>
          <w:i/>
          <w:iCs/>
          <w:sz w:val="20"/>
          <w:szCs w:val="20"/>
        </w:rPr>
      </w:pPr>
    </w:p>
    <w:p w14:paraId="765EDB79" w14:textId="77777777" w:rsidR="00E12428" w:rsidRDefault="00E12428" w:rsidP="00FA5759">
      <w:pPr>
        <w:ind w:left="360"/>
        <w:rPr>
          <w:rFonts w:ascii="Aptos" w:hAnsi="Aptos"/>
          <w:i/>
          <w:iCs/>
          <w:sz w:val="20"/>
          <w:szCs w:val="20"/>
        </w:rPr>
      </w:pPr>
    </w:p>
    <w:p w14:paraId="2A29B6C8" w14:textId="77777777" w:rsidR="00E12428" w:rsidRDefault="00E12428" w:rsidP="00FA5759">
      <w:pPr>
        <w:ind w:left="360"/>
        <w:rPr>
          <w:rFonts w:ascii="Aptos" w:hAnsi="Aptos"/>
          <w:i/>
          <w:iCs/>
          <w:sz w:val="20"/>
          <w:szCs w:val="20"/>
        </w:rPr>
      </w:pPr>
    </w:p>
    <w:p w14:paraId="61203BC7" w14:textId="77777777" w:rsidR="00E12428" w:rsidRDefault="00E12428" w:rsidP="00FA5759">
      <w:pPr>
        <w:ind w:left="360"/>
        <w:rPr>
          <w:rFonts w:ascii="Aptos" w:hAnsi="Aptos"/>
          <w:i/>
          <w:iCs/>
          <w:sz w:val="20"/>
          <w:szCs w:val="20"/>
        </w:rPr>
      </w:pPr>
    </w:p>
    <w:p w14:paraId="7522284F" w14:textId="77777777" w:rsidR="00E12428" w:rsidRDefault="00E12428" w:rsidP="00FA5759">
      <w:pPr>
        <w:ind w:left="360"/>
        <w:rPr>
          <w:rFonts w:ascii="Aptos" w:hAnsi="Aptos"/>
          <w:i/>
          <w:iCs/>
          <w:sz w:val="20"/>
          <w:szCs w:val="20"/>
        </w:rPr>
      </w:pPr>
    </w:p>
    <w:p w14:paraId="6190FA6D" w14:textId="77777777" w:rsidR="00E12428" w:rsidRDefault="00E12428" w:rsidP="00FA5759">
      <w:pPr>
        <w:ind w:left="360"/>
        <w:rPr>
          <w:rFonts w:ascii="Aptos" w:hAnsi="Aptos"/>
          <w:i/>
          <w:iCs/>
          <w:sz w:val="20"/>
          <w:szCs w:val="20"/>
        </w:rPr>
      </w:pPr>
    </w:p>
    <w:p w14:paraId="655A1358" w14:textId="77777777" w:rsidR="00E12428" w:rsidRDefault="00E12428" w:rsidP="00FA5759">
      <w:pPr>
        <w:ind w:left="360"/>
        <w:rPr>
          <w:rFonts w:ascii="Aptos" w:hAnsi="Aptos"/>
          <w:i/>
          <w:iCs/>
          <w:sz w:val="20"/>
          <w:szCs w:val="20"/>
        </w:rPr>
      </w:pPr>
    </w:p>
    <w:p w14:paraId="4F406161" w14:textId="77777777" w:rsidR="00E12428" w:rsidRDefault="00E12428" w:rsidP="00FA5759">
      <w:pPr>
        <w:ind w:left="360"/>
        <w:rPr>
          <w:rFonts w:ascii="Aptos" w:hAnsi="Aptos"/>
          <w:i/>
          <w:iCs/>
          <w:sz w:val="20"/>
          <w:szCs w:val="20"/>
        </w:rPr>
      </w:pPr>
    </w:p>
    <w:p w14:paraId="4BBF7E27" w14:textId="77777777" w:rsidR="00E12428" w:rsidRDefault="00E12428" w:rsidP="00FA5759">
      <w:pPr>
        <w:ind w:left="360"/>
        <w:rPr>
          <w:rFonts w:ascii="Aptos" w:hAnsi="Aptos"/>
          <w:i/>
          <w:iCs/>
          <w:sz w:val="20"/>
          <w:szCs w:val="20"/>
        </w:rPr>
      </w:pPr>
    </w:p>
    <w:p w14:paraId="28511BB3" w14:textId="77777777" w:rsidR="00E12428" w:rsidRPr="00471ADF" w:rsidRDefault="00E12428" w:rsidP="00471ADF">
      <w:pPr>
        <w:rPr>
          <w:rFonts w:ascii="Aptos" w:hAnsi="Aptos"/>
          <w:i/>
          <w:iCs/>
          <w:sz w:val="20"/>
          <w:szCs w:val="20"/>
          <w:lang w:val="en-US"/>
        </w:rPr>
      </w:pPr>
    </w:p>
    <w:p w14:paraId="0580241E" w14:textId="57B51477" w:rsidR="003A10C3" w:rsidRPr="00405960" w:rsidRDefault="003A10C3" w:rsidP="006A2BF9">
      <w:pPr>
        <w:pStyle w:val="2"/>
        <w:numPr>
          <w:ilvl w:val="0"/>
          <w:numId w:val="3"/>
        </w:numPr>
        <w:rPr>
          <w:sz w:val="28"/>
          <w:szCs w:val="28"/>
        </w:rPr>
      </w:pPr>
      <w:bookmarkStart w:id="7" w:name="_Toc240466168"/>
      <w:r w:rsidRPr="00405960">
        <w:rPr>
          <w:sz w:val="28"/>
          <w:szCs w:val="28"/>
        </w:rPr>
        <w:lastRenderedPageBreak/>
        <w:t>Περιήγηση στις Ερωτήσεις</w:t>
      </w:r>
      <w:bookmarkEnd w:id="7"/>
    </w:p>
    <w:p w14:paraId="6097C8F3" w14:textId="0D9ED7CE" w:rsidR="00290E05" w:rsidRDefault="00290E05" w:rsidP="00FA5759">
      <w:pPr>
        <w:ind w:left="360"/>
        <w:rPr>
          <w:rFonts w:ascii="Aptos" w:hAnsi="Aptos"/>
        </w:rPr>
      </w:pPr>
      <w:r>
        <w:rPr>
          <w:rFonts w:ascii="Aptos" w:hAnsi="Aptos"/>
        </w:rPr>
        <w:t xml:space="preserve">Ακριβώς πάνω από τις ερωτήσεις, μπορούμε να δούμε τους αριθμούς των ερωτήσεων. Πατώντας έναν αριθμό μπορούμε να μεταβούμε στην αντίστοιχη ερώτηση και με αυτόν τον τρόπο μπορούμε να τις απαντήσουμε </w:t>
      </w:r>
      <w:r w:rsidR="00763A87">
        <w:rPr>
          <w:rFonts w:ascii="Aptos" w:hAnsi="Aptos"/>
        </w:rPr>
        <w:t xml:space="preserve">με ανακατεμένη </w:t>
      </w:r>
      <w:r>
        <w:rPr>
          <w:rFonts w:ascii="Aptos" w:hAnsi="Aptos"/>
        </w:rPr>
        <w:t>σειρά.</w:t>
      </w:r>
    </w:p>
    <w:p w14:paraId="31ED39EE" w14:textId="1015B786" w:rsidR="00290E05" w:rsidRDefault="00290E05" w:rsidP="00FA5759">
      <w:pPr>
        <w:ind w:left="360"/>
        <w:rPr>
          <w:rFonts w:ascii="Aptos" w:hAnsi="Aptos"/>
        </w:rPr>
      </w:pPr>
      <w:r>
        <w:rPr>
          <w:rFonts w:ascii="Aptos" w:hAnsi="Aptos"/>
        </w:rPr>
        <w:t>Οι αριθμοί των ερωτήσεων που έχουν απαντηθεί γίνονται μπλε.</w:t>
      </w:r>
    </w:p>
    <w:p w14:paraId="0457B847" w14:textId="3433368F" w:rsidR="00290E05" w:rsidRDefault="00290E05" w:rsidP="00FA5759">
      <w:pPr>
        <w:ind w:left="360"/>
        <w:rPr>
          <w:rFonts w:ascii="Aptos" w:hAnsi="Aptos"/>
        </w:rPr>
      </w:pPr>
      <w:r>
        <w:rPr>
          <w:rFonts w:ascii="Aptos" w:hAnsi="Aptos"/>
        </w:rPr>
        <w:t>Σε περίπτωση που θέλουμε να επιστρέψουμε σε μία ερώτηση και να αλλάξουμε την απάντησή μας, πατάμε τον αντίστοιχο αριθμό και μεταβαίνουμε στην ερώτηση.</w:t>
      </w:r>
    </w:p>
    <w:p w14:paraId="0D34BA94" w14:textId="77777777" w:rsidR="003A10C3" w:rsidRDefault="003A10C3" w:rsidP="00FA5759">
      <w:pPr>
        <w:ind w:left="360"/>
        <w:rPr>
          <w:rFonts w:ascii="Aptos" w:hAnsi="Aptos"/>
        </w:rPr>
      </w:pPr>
    </w:p>
    <w:p w14:paraId="7FFF447D" w14:textId="58FFCEF5" w:rsidR="00290E05" w:rsidRPr="00290E05" w:rsidRDefault="00290E05" w:rsidP="00FA5759">
      <w:pPr>
        <w:ind w:left="360"/>
        <w:rPr>
          <w:rFonts w:ascii="Aptos" w:hAnsi="Aptos"/>
        </w:rPr>
      </w:pPr>
      <w:r>
        <w:rPr>
          <w:rFonts w:ascii="Aptos" w:hAnsi="Aptos"/>
          <w:noProof/>
        </w:rPr>
        <w:drawing>
          <wp:inline distT="0" distB="0" distL="0" distR="0" wp14:anchorId="68B375D4" wp14:editId="21B9225B">
            <wp:extent cx="5274310" cy="3916045"/>
            <wp:effectExtent l="0" t="0" r="2540" b="8255"/>
            <wp:docPr id="426363632"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363632" name="Εικόνα 42636363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4310" cy="3916045"/>
                    </a:xfrm>
                    <a:prstGeom prst="rect">
                      <a:avLst/>
                    </a:prstGeom>
                  </pic:spPr>
                </pic:pic>
              </a:graphicData>
            </a:graphic>
          </wp:inline>
        </w:drawing>
      </w:r>
    </w:p>
    <w:p w14:paraId="38C861B3" w14:textId="791E1266" w:rsidR="003A10C3" w:rsidRDefault="00290E05" w:rsidP="000F12F4">
      <w:pPr>
        <w:ind w:left="360"/>
        <w:rPr>
          <w:rFonts w:ascii="Aptos" w:hAnsi="Aptos"/>
          <w:i/>
          <w:iCs/>
          <w:sz w:val="20"/>
          <w:szCs w:val="20"/>
        </w:rPr>
      </w:pPr>
      <w:r w:rsidRPr="00E05BDE">
        <w:rPr>
          <w:rFonts w:ascii="Aptos" w:hAnsi="Aptos"/>
          <w:i/>
          <w:iCs/>
          <w:sz w:val="20"/>
          <w:szCs w:val="20"/>
        </w:rPr>
        <w:t xml:space="preserve">Εικόνα </w:t>
      </w:r>
      <w:r>
        <w:rPr>
          <w:rFonts w:ascii="Aptos" w:hAnsi="Aptos"/>
          <w:i/>
          <w:iCs/>
          <w:sz w:val="20"/>
          <w:szCs w:val="20"/>
        </w:rPr>
        <w:t>8</w:t>
      </w:r>
      <w:r w:rsidRPr="00E05BDE">
        <w:rPr>
          <w:rFonts w:ascii="Aptos" w:hAnsi="Aptos"/>
          <w:i/>
          <w:iCs/>
          <w:sz w:val="20"/>
          <w:szCs w:val="20"/>
        </w:rPr>
        <w:t>:</w:t>
      </w:r>
      <w:r>
        <w:rPr>
          <w:rFonts w:ascii="Aptos" w:hAnsi="Aptos"/>
          <w:i/>
          <w:iCs/>
          <w:sz w:val="20"/>
          <w:szCs w:val="20"/>
        </w:rPr>
        <w:t xml:space="preserve"> </w:t>
      </w:r>
      <w:r w:rsidR="003A10C3">
        <w:rPr>
          <w:rFonts w:ascii="Aptos" w:hAnsi="Aptos"/>
          <w:i/>
          <w:iCs/>
          <w:sz w:val="20"/>
          <w:szCs w:val="20"/>
        </w:rPr>
        <w:t>Περιήγηση στις Ερωτήσεις</w:t>
      </w:r>
    </w:p>
    <w:p w14:paraId="624FCEC1" w14:textId="77777777" w:rsidR="000F12F4" w:rsidRDefault="000F12F4" w:rsidP="000F12F4">
      <w:pPr>
        <w:ind w:left="360"/>
        <w:rPr>
          <w:rFonts w:ascii="Aptos" w:hAnsi="Aptos"/>
          <w:i/>
          <w:iCs/>
          <w:sz w:val="20"/>
          <w:szCs w:val="20"/>
        </w:rPr>
      </w:pPr>
    </w:p>
    <w:p w14:paraId="76E86BC4" w14:textId="77777777" w:rsidR="000F12F4" w:rsidRDefault="000F12F4" w:rsidP="000F12F4">
      <w:pPr>
        <w:ind w:left="360"/>
        <w:rPr>
          <w:rFonts w:ascii="Aptos" w:hAnsi="Aptos"/>
          <w:i/>
          <w:iCs/>
          <w:sz w:val="20"/>
          <w:szCs w:val="20"/>
        </w:rPr>
      </w:pPr>
    </w:p>
    <w:p w14:paraId="32E2C1B6" w14:textId="77777777" w:rsidR="000F12F4" w:rsidRDefault="000F12F4" w:rsidP="000F12F4">
      <w:pPr>
        <w:ind w:left="360"/>
        <w:rPr>
          <w:rFonts w:ascii="Aptos" w:hAnsi="Aptos"/>
          <w:i/>
          <w:iCs/>
          <w:sz w:val="20"/>
          <w:szCs w:val="20"/>
        </w:rPr>
      </w:pPr>
    </w:p>
    <w:p w14:paraId="6103121B" w14:textId="77777777" w:rsidR="000F12F4" w:rsidRDefault="000F12F4" w:rsidP="000F12F4">
      <w:pPr>
        <w:ind w:left="360"/>
        <w:rPr>
          <w:rFonts w:ascii="Aptos" w:hAnsi="Aptos"/>
          <w:i/>
          <w:iCs/>
          <w:sz w:val="20"/>
          <w:szCs w:val="20"/>
        </w:rPr>
      </w:pPr>
    </w:p>
    <w:p w14:paraId="02099541" w14:textId="77777777" w:rsidR="000F12F4" w:rsidRDefault="000F12F4" w:rsidP="000F12F4">
      <w:pPr>
        <w:ind w:left="360"/>
        <w:rPr>
          <w:rFonts w:ascii="Aptos" w:hAnsi="Aptos"/>
          <w:i/>
          <w:iCs/>
          <w:sz w:val="20"/>
          <w:szCs w:val="20"/>
        </w:rPr>
      </w:pPr>
    </w:p>
    <w:p w14:paraId="59954BB4" w14:textId="77777777" w:rsidR="000F12F4" w:rsidRDefault="000F12F4" w:rsidP="000F12F4">
      <w:pPr>
        <w:ind w:left="360"/>
        <w:rPr>
          <w:rFonts w:ascii="Aptos" w:hAnsi="Aptos"/>
          <w:i/>
          <w:iCs/>
          <w:sz w:val="20"/>
          <w:szCs w:val="20"/>
        </w:rPr>
      </w:pPr>
    </w:p>
    <w:p w14:paraId="7CDDB21C" w14:textId="77777777" w:rsidR="000F12F4" w:rsidRPr="000F12F4" w:rsidRDefault="000F12F4" w:rsidP="00B5012F">
      <w:pPr>
        <w:rPr>
          <w:rFonts w:ascii="Aptos" w:hAnsi="Aptos"/>
          <w:i/>
          <w:iCs/>
          <w:sz w:val="20"/>
          <w:szCs w:val="20"/>
        </w:rPr>
      </w:pPr>
    </w:p>
    <w:p w14:paraId="55057F0D" w14:textId="5473AB90" w:rsidR="003A10C3" w:rsidRPr="00405960" w:rsidRDefault="003A10C3" w:rsidP="006A2BF9">
      <w:pPr>
        <w:pStyle w:val="2"/>
        <w:numPr>
          <w:ilvl w:val="0"/>
          <w:numId w:val="3"/>
        </w:numPr>
        <w:rPr>
          <w:sz w:val="28"/>
          <w:szCs w:val="28"/>
        </w:rPr>
      </w:pPr>
      <w:bookmarkStart w:id="8" w:name="_Toc240466169"/>
      <w:r w:rsidRPr="00405960">
        <w:rPr>
          <w:sz w:val="28"/>
          <w:szCs w:val="28"/>
        </w:rPr>
        <w:lastRenderedPageBreak/>
        <w:t>Ολοκλήρωση Απαντήσεων</w:t>
      </w:r>
      <w:bookmarkEnd w:id="8"/>
    </w:p>
    <w:p w14:paraId="7FBAC967" w14:textId="4A9974C0" w:rsidR="003A10C3" w:rsidRDefault="003A10C3" w:rsidP="003A10C3">
      <w:pPr>
        <w:ind w:left="360"/>
        <w:rPr>
          <w:rFonts w:ascii="Aptos" w:hAnsi="Aptos"/>
        </w:rPr>
      </w:pPr>
      <w:r>
        <w:rPr>
          <w:rFonts w:ascii="Aptos" w:hAnsi="Aptos"/>
        </w:rPr>
        <w:t>Μόλις ολοκληρ</w:t>
      </w:r>
      <w:r w:rsidR="00A64FB2">
        <w:rPr>
          <w:rFonts w:ascii="Aptos" w:hAnsi="Aptos"/>
        </w:rPr>
        <w:t>ώσουμε</w:t>
      </w:r>
      <w:r>
        <w:rPr>
          <w:rFonts w:ascii="Aptos" w:hAnsi="Aptos"/>
        </w:rPr>
        <w:t xml:space="preserve"> </w:t>
      </w:r>
      <w:r w:rsidR="00CC6A46">
        <w:rPr>
          <w:rFonts w:ascii="Aptos" w:hAnsi="Aptos"/>
        </w:rPr>
        <w:t>τ</w:t>
      </w:r>
      <w:r>
        <w:rPr>
          <w:rFonts w:ascii="Aptos" w:hAnsi="Aptos"/>
        </w:rPr>
        <w:t>η</w:t>
      </w:r>
      <w:r w:rsidR="00CC6A46">
        <w:rPr>
          <w:rFonts w:ascii="Aptos" w:hAnsi="Aptos"/>
        </w:rPr>
        <w:t>ν</w:t>
      </w:r>
      <w:r>
        <w:rPr>
          <w:rFonts w:ascii="Aptos" w:hAnsi="Aptos"/>
        </w:rPr>
        <w:t xml:space="preserve"> απάντηση όλων των ερωτήσεων (Σύνολο Ερωτήσεων Εξέτασης: 20), βεβαιωνόμαστε πως όλοι οι αριθμοί έχουν γίνει μπλε και πατάμε το κουμπί «Οριστική Υποβολή» κάτω δεξιά.</w:t>
      </w:r>
    </w:p>
    <w:p w14:paraId="7F10BEEF" w14:textId="1F1823D3" w:rsidR="00DC160E" w:rsidRPr="003A10C3" w:rsidRDefault="00DC160E" w:rsidP="003A10C3">
      <w:pPr>
        <w:ind w:left="360"/>
        <w:rPr>
          <w:rFonts w:ascii="Aptos" w:hAnsi="Aptos"/>
        </w:rPr>
      </w:pPr>
      <w:r>
        <w:rPr>
          <w:rFonts w:ascii="Aptos" w:hAnsi="Aptos"/>
          <w:noProof/>
        </w:rPr>
        <w:drawing>
          <wp:inline distT="0" distB="0" distL="0" distR="0" wp14:anchorId="7C231616" wp14:editId="72E04B64">
            <wp:extent cx="5274310" cy="3629660"/>
            <wp:effectExtent l="0" t="0" r="2540" b="8890"/>
            <wp:docPr id="153221372"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21372" name="Εικόνα 15322137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74310" cy="3629660"/>
                    </a:xfrm>
                    <a:prstGeom prst="rect">
                      <a:avLst/>
                    </a:prstGeom>
                  </pic:spPr>
                </pic:pic>
              </a:graphicData>
            </a:graphic>
          </wp:inline>
        </w:drawing>
      </w:r>
    </w:p>
    <w:p w14:paraId="13AC2044" w14:textId="66903BBA" w:rsidR="00FA5759" w:rsidRDefault="00DC160E" w:rsidP="000F12F4">
      <w:pPr>
        <w:ind w:left="360"/>
        <w:rPr>
          <w:rFonts w:ascii="Aptos" w:hAnsi="Aptos"/>
          <w:i/>
          <w:iCs/>
          <w:sz w:val="20"/>
          <w:szCs w:val="20"/>
        </w:rPr>
      </w:pPr>
      <w:r w:rsidRPr="00E05BDE">
        <w:rPr>
          <w:rFonts w:ascii="Aptos" w:hAnsi="Aptos"/>
          <w:i/>
          <w:iCs/>
          <w:sz w:val="20"/>
          <w:szCs w:val="20"/>
        </w:rPr>
        <w:t xml:space="preserve">Εικόνα </w:t>
      </w:r>
      <w:r>
        <w:rPr>
          <w:rFonts w:ascii="Aptos" w:hAnsi="Aptos"/>
          <w:i/>
          <w:iCs/>
          <w:sz w:val="20"/>
          <w:szCs w:val="20"/>
        </w:rPr>
        <w:t>9</w:t>
      </w:r>
      <w:r w:rsidRPr="00E05BDE">
        <w:rPr>
          <w:rFonts w:ascii="Aptos" w:hAnsi="Aptos"/>
          <w:i/>
          <w:iCs/>
          <w:sz w:val="20"/>
          <w:szCs w:val="20"/>
        </w:rPr>
        <w:t>:</w:t>
      </w:r>
      <w:r>
        <w:rPr>
          <w:rFonts w:ascii="Aptos" w:hAnsi="Aptos"/>
          <w:i/>
          <w:iCs/>
          <w:sz w:val="20"/>
          <w:szCs w:val="20"/>
        </w:rPr>
        <w:t xml:space="preserve"> Ολοκλήρωση Απαντήσεων</w:t>
      </w:r>
    </w:p>
    <w:p w14:paraId="0D81266E" w14:textId="77777777" w:rsidR="000F12F4" w:rsidRDefault="000F12F4" w:rsidP="000F12F4">
      <w:pPr>
        <w:ind w:left="360"/>
        <w:rPr>
          <w:rFonts w:ascii="Aptos" w:hAnsi="Aptos"/>
          <w:i/>
          <w:iCs/>
          <w:sz w:val="20"/>
          <w:szCs w:val="20"/>
        </w:rPr>
      </w:pPr>
    </w:p>
    <w:p w14:paraId="7C1F0BD9" w14:textId="77777777" w:rsidR="000F12F4" w:rsidRDefault="000F12F4" w:rsidP="000F12F4">
      <w:pPr>
        <w:ind w:left="360"/>
        <w:rPr>
          <w:rFonts w:ascii="Aptos" w:hAnsi="Aptos"/>
          <w:i/>
          <w:iCs/>
          <w:sz w:val="20"/>
          <w:szCs w:val="20"/>
        </w:rPr>
      </w:pPr>
    </w:p>
    <w:p w14:paraId="24AC3127" w14:textId="77777777" w:rsidR="000F12F4" w:rsidRDefault="000F12F4" w:rsidP="000F12F4">
      <w:pPr>
        <w:ind w:left="360"/>
        <w:rPr>
          <w:rFonts w:ascii="Aptos" w:hAnsi="Aptos"/>
          <w:i/>
          <w:iCs/>
          <w:sz w:val="20"/>
          <w:szCs w:val="20"/>
        </w:rPr>
      </w:pPr>
    </w:p>
    <w:p w14:paraId="072DD8DC" w14:textId="77777777" w:rsidR="000F12F4" w:rsidRDefault="000F12F4" w:rsidP="000F12F4">
      <w:pPr>
        <w:ind w:left="360"/>
        <w:rPr>
          <w:rFonts w:ascii="Aptos" w:hAnsi="Aptos"/>
          <w:i/>
          <w:iCs/>
          <w:sz w:val="20"/>
          <w:szCs w:val="20"/>
        </w:rPr>
      </w:pPr>
    </w:p>
    <w:p w14:paraId="366A2E95" w14:textId="77777777" w:rsidR="000F12F4" w:rsidRDefault="000F12F4" w:rsidP="000F12F4">
      <w:pPr>
        <w:ind w:left="360"/>
        <w:rPr>
          <w:rFonts w:ascii="Aptos" w:hAnsi="Aptos"/>
          <w:i/>
          <w:iCs/>
          <w:sz w:val="20"/>
          <w:szCs w:val="20"/>
        </w:rPr>
      </w:pPr>
    </w:p>
    <w:p w14:paraId="4BE15AC2" w14:textId="77777777" w:rsidR="000F12F4" w:rsidRDefault="000F12F4" w:rsidP="000F12F4">
      <w:pPr>
        <w:ind w:left="360"/>
        <w:rPr>
          <w:rFonts w:ascii="Aptos" w:hAnsi="Aptos"/>
          <w:i/>
          <w:iCs/>
          <w:sz w:val="20"/>
          <w:szCs w:val="20"/>
        </w:rPr>
      </w:pPr>
    </w:p>
    <w:p w14:paraId="7FFEADB0" w14:textId="77777777" w:rsidR="000F12F4" w:rsidRDefault="000F12F4" w:rsidP="000F12F4">
      <w:pPr>
        <w:ind w:left="360"/>
        <w:rPr>
          <w:rFonts w:ascii="Aptos" w:hAnsi="Aptos"/>
          <w:i/>
          <w:iCs/>
          <w:sz w:val="20"/>
          <w:szCs w:val="20"/>
        </w:rPr>
      </w:pPr>
    </w:p>
    <w:p w14:paraId="1CC00FBC" w14:textId="77777777" w:rsidR="000F12F4" w:rsidRDefault="000F12F4" w:rsidP="000F12F4">
      <w:pPr>
        <w:ind w:left="360"/>
        <w:rPr>
          <w:rFonts w:ascii="Aptos" w:hAnsi="Aptos"/>
          <w:i/>
          <w:iCs/>
          <w:sz w:val="20"/>
          <w:szCs w:val="20"/>
        </w:rPr>
      </w:pPr>
    </w:p>
    <w:p w14:paraId="43C9170E" w14:textId="77777777" w:rsidR="000F12F4" w:rsidRDefault="000F12F4" w:rsidP="000F12F4">
      <w:pPr>
        <w:ind w:left="360"/>
        <w:rPr>
          <w:rFonts w:ascii="Aptos" w:hAnsi="Aptos"/>
          <w:i/>
          <w:iCs/>
          <w:sz w:val="20"/>
          <w:szCs w:val="20"/>
        </w:rPr>
      </w:pPr>
    </w:p>
    <w:p w14:paraId="4CA5CD80" w14:textId="77777777" w:rsidR="000F12F4" w:rsidRDefault="000F12F4" w:rsidP="000F12F4">
      <w:pPr>
        <w:ind w:left="360"/>
        <w:rPr>
          <w:rFonts w:ascii="Aptos" w:hAnsi="Aptos"/>
          <w:i/>
          <w:iCs/>
          <w:sz w:val="20"/>
          <w:szCs w:val="20"/>
        </w:rPr>
      </w:pPr>
    </w:p>
    <w:p w14:paraId="1C84A97A" w14:textId="77777777" w:rsidR="000F12F4" w:rsidRDefault="000F12F4" w:rsidP="000F12F4">
      <w:pPr>
        <w:ind w:left="360"/>
        <w:rPr>
          <w:rFonts w:ascii="Aptos" w:hAnsi="Aptos"/>
          <w:i/>
          <w:iCs/>
          <w:sz w:val="20"/>
          <w:szCs w:val="20"/>
        </w:rPr>
      </w:pPr>
    </w:p>
    <w:p w14:paraId="100F3573" w14:textId="77777777" w:rsidR="000F12F4" w:rsidRPr="000F12F4" w:rsidRDefault="000F12F4" w:rsidP="000F12F4">
      <w:pPr>
        <w:ind w:left="360"/>
        <w:rPr>
          <w:rFonts w:ascii="Aptos" w:hAnsi="Aptos"/>
          <w:i/>
          <w:iCs/>
          <w:sz w:val="20"/>
          <w:szCs w:val="20"/>
        </w:rPr>
      </w:pPr>
    </w:p>
    <w:p w14:paraId="2CF0ED20" w14:textId="43E15AC9" w:rsidR="00D2215E" w:rsidRPr="00405960" w:rsidRDefault="00D2215E" w:rsidP="006A2BF9">
      <w:pPr>
        <w:pStyle w:val="2"/>
        <w:numPr>
          <w:ilvl w:val="0"/>
          <w:numId w:val="3"/>
        </w:numPr>
        <w:rPr>
          <w:sz w:val="28"/>
          <w:szCs w:val="28"/>
        </w:rPr>
      </w:pPr>
      <w:bookmarkStart w:id="9" w:name="_Toc240466170"/>
      <w:r w:rsidRPr="00405960">
        <w:rPr>
          <w:sz w:val="28"/>
          <w:szCs w:val="28"/>
        </w:rPr>
        <w:lastRenderedPageBreak/>
        <w:t>Οριστική Υποβολή</w:t>
      </w:r>
      <w:bookmarkEnd w:id="9"/>
    </w:p>
    <w:p w14:paraId="3511F9B6" w14:textId="0F4B9EE1" w:rsidR="00D2215E" w:rsidRDefault="00C028CA" w:rsidP="00D2215E">
      <w:pPr>
        <w:ind w:left="360"/>
      </w:pPr>
      <w:r>
        <w:t>Επιλέγουμε το κουμπί «Οριστική Υποβολή».</w:t>
      </w:r>
    </w:p>
    <w:p w14:paraId="1A0957ED" w14:textId="56317F03" w:rsidR="00C028CA" w:rsidRDefault="00C028CA" w:rsidP="00D2215E">
      <w:pPr>
        <w:ind w:left="360"/>
      </w:pPr>
      <w:r w:rsidRPr="00C028CA">
        <w:rPr>
          <w:color w:val="EE0000"/>
        </w:rPr>
        <w:t>ΠΡΟΣΟΧΗ:</w:t>
      </w:r>
      <w:r>
        <w:t xml:space="preserve"> Μετά την οριστική υποβολή των απαντήσεων, δεν υπάρχει η δυνατότητα επιστροφής και επεξεργασίας τους. </w:t>
      </w:r>
    </w:p>
    <w:p w14:paraId="725C4B06" w14:textId="61FF8AD4" w:rsidR="00C028CA" w:rsidRDefault="00C028CA" w:rsidP="00D2215E">
      <w:pPr>
        <w:ind w:left="360"/>
      </w:pPr>
      <w:r>
        <w:rPr>
          <w:noProof/>
        </w:rPr>
        <w:drawing>
          <wp:inline distT="0" distB="0" distL="0" distR="0" wp14:anchorId="237DC26E" wp14:editId="4EA8893D">
            <wp:extent cx="5274310" cy="3942080"/>
            <wp:effectExtent l="0" t="0" r="2540" b="1270"/>
            <wp:docPr id="1129091696"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091696" name="Εικόνα 1129091696"/>
                    <pic:cNvPicPr/>
                  </pic:nvPicPr>
                  <pic:blipFill>
                    <a:blip r:embed="rId15">
                      <a:extLst>
                        <a:ext uri="{28A0092B-C50C-407E-A947-70E740481C1C}">
                          <a14:useLocalDpi xmlns:a14="http://schemas.microsoft.com/office/drawing/2010/main" val="0"/>
                        </a:ext>
                      </a:extLst>
                    </a:blip>
                    <a:stretch>
                      <a:fillRect/>
                    </a:stretch>
                  </pic:blipFill>
                  <pic:spPr>
                    <a:xfrm>
                      <a:off x="0" y="0"/>
                      <a:ext cx="5274310" cy="3942080"/>
                    </a:xfrm>
                    <a:prstGeom prst="rect">
                      <a:avLst/>
                    </a:prstGeom>
                  </pic:spPr>
                </pic:pic>
              </a:graphicData>
            </a:graphic>
          </wp:inline>
        </w:drawing>
      </w:r>
    </w:p>
    <w:p w14:paraId="2B67E00F" w14:textId="1D84DC22" w:rsidR="000F526B" w:rsidRDefault="00C028CA" w:rsidP="000F12F4">
      <w:pPr>
        <w:ind w:left="360"/>
        <w:rPr>
          <w:rFonts w:ascii="Aptos" w:hAnsi="Aptos"/>
          <w:i/>
          <w:iCs/>
          <w:sz w:val="20"/>
          <w:szCs w:val="20"/>
        </w:rPr>
      </w:pPr>
      <w:r w:rsidRPr="00E05BDE">
        <w:rPr>
          <w:rFonts w:ascii="Aptos" w:hAnsi="Aptos"/>
          <w:i/>
          <w:iCs/>
          <w:sz w:val="20"/>
          <w:szCs w:val="20"/>
        </w:rPr>
        <w:t xml:space="preserve">Εικόνα </w:t>
      </w:r>
      <w:r>
        <w:rPr>
          <w:rFonts w:ascii="Aptos" w:hAnsi="Aptos"/>
          <w:i/>
          <w:iCs/>
          <w:sz w:val="20"/>
          <w:szCs w:val="20"/>
        </w:rPr>
        <w:t>10</w:t>
      </w:r>
      <w:r w:rsidRPr="00E05BDE">
        <w:rPr>
          <w:rFonts w:ascii="Aptos" w:hAnsi="Aptos"/>
          <w:i/>
          <w:iCs/>
          <w:sz w:val="20"/>
          <w:szCs w:val="20"/>
        </w:rPr>
        <w:t>:</w:t>
      </w:r>
      <w:r>
        <w:rPr>
          <w:rFonts w:ascii="Aptos" w:hAnsi="Aptos"/>
          <w:i/>
          <w:iCs/>
          <w:sz w:val="20"/>
          <w:szCs w:val="20"/>
        </w:rPr>
        <w:t xml:space="preserve"> Οριστική Υποβολή</w:t>
      </w:r>
    </w:p>
    <w:p w14:paraId="7F6A9030" w14:textId="77777777" w:rsidR="000F12F4" w:rsidRPr="000F12F4" w:rsidRDefault="000F12F4" w:rsidP="000F12F4">
      <w:pPr>
        <w:ind w:left="360"/>
        <w:rPr>
          <w:rFonts w:ascii="Aptos" w:hAnsi="Aptos"/>
          <w:i/>
          <w:iCs/>
          <w:sz w:val="20"/>
          <w:szCs w:val="20"/>
        </w:rPr>
      </w:pPr>
    </w:p>
    <w:p w14:paraId="11F6C088" w14:textId="4AD3F314" w:rsidR="000F526B" w:rsidRPr="00405960" w:rsidRDefault="00DD4959" w:rsidP="006A2BF9">
      <w:pPr>
        <w:pStyle w:val="2"/>
        <w:numPr>
          <w:ilvl w:val="0"/>
          <w:numId w:val="3"/>
        </w:numPr>
        <w:rPr>
          <w:sz w:val="28"/>
          <w:szCs w:val="28"/>
        </w:rPr>
      </w:pPr>
      <w:bookmarkStart w:id="10" w:name="_Toc240466171"/>
      <w:r w:rsidRPr="00405960">
        <w:rPr>
          <w:sz w:val="28"/>
          <w:szCs w:val="28"/>
        </w:rPr>
        <w:t>Σελίδα Α</w:t>
      </w:r>
      <w:r w:rsidR="000F526B" w:rsidRPr="00405960">
        <w:rPr>
          <w:sz w:val="28"/>
          <w:szCs w:val="28"/>
        </w:rPr>
        <w:t>ποτελ</w:t>
      </w:r>
      <w:r w:rsidRPr="00405960">
        <w:rPr>
          <w:sz w:val="28"/>
          <w:szCs w:val="28"/>
        </w:rPr>
        <w:t>ε</w:t>
      </w:r>
      <w:r w:rsidR="000F526B" w:rsidRPr="00405960">
        <w:rPr>
          <w:sz w:val="28"/>
          <w:szCs w:val="28"/>
        </w:rPr>
        <w:t>σμ</w:t>
      </w:r>
      <w:r w:rsidRPr="00405960">
        <w:rPr>
          <w:sz w:val="28"/>
          <w:szCs w:val="28"/>
        </w:rPr>
        <w:t>ά</w:t>
      </w:r>
      <w:r w:rsidR="000F526B" w:rsidRPr="00405960">
        <w:rPr>
          <w:sz w:val="28"/>
          <w:szCs w:val="28"/>
        </w:rPr>
        <w:t>τ</w:t>
      </w:r>
      <w:r w:rsidRPr="00405960">
        <w:rPr>
          <w:sz w:val="28"/>
          <w:szCs w:val="28"/>
        </w:rPr>
        <w:t>ων</w:t>
      </w:r>
      <w:r w:rsidR="000F526B" w:rsidRPr="00405960">
        <w:rPr>
          <w:sz w:val="28"/>
          <w:szCs w:val="28"/>
        </w:rPr>
        <w:t xml:space="preserve"> Εξέτασης</w:t>
      </w:r>
      <w:bookmarkEnd w:id="10"/>
    </w:p>
    <w:p w14:paraId="6825B43A" w14:textId="4EA8A050" w:rsidR="000F526B" w:rsidRDefault="000F526B" w:rsidP="000F526B">
      <w:pPr>
        <w:ind w:left="360"/>
        <w:rPr>
          <w:rFonts w:ascii="Aptos" w:hAnsi="Aptos"/>
        </w:rPr>
      </w:pPr>
      <w:r>
        <w:rPr>
          <w:rFonts w:ascii="Aptos" w:hAnsi="Aptos"/>
        </w:rPr>
        <w:t xml:space="preserve">Αμέσως μετά την </w:t>
      </w:r>
      <w:r w:rsidR="00DD4959">
        <w:rPr>
          <w:rFonts w:ascii="Aptos" w:hAnsi="Aptos"/>
        </w:rPr>
        <w:t xml:space="preserve">οριστική υποβολή των απαντήσεων, μεταβαίνουμε στη Σελίδα Αποτελεσμάτων Εξέτασης, </w:t>
      </w:r>
      <w:r w:rsidR="00E94D37">
        <w:rPr>
          <w:rFonts w:ascii="Aptos" w:hAnsi="Aptos"/>
        </w:rPr>
        <w:t>όπου</w:t>
      </w:r>
      <w:r w:rsidR="00DD4959">
        <w:rPr>
          <w:rFonts w:ascii="Aptos" w:hAnsi="Aptos"/>
        </w:rPr>
        <w:t xml:space="preserve"> μπορούμε να δούμε εάν το αποτέλεσμα της εξέτασης είναι επιτυχές </w:t>
      </w:r>
      <w:r w:rsidR="00FB4B3F">
        <w:rPr>
          <w:rFonts w:ascii="Aptos" w:hAnsi="Aptos"/>
        </w:rPr>
        <w:t>(</w:t>
      </w:r>
      <w:r w:rsidR="00E4024B" w:rsidRPr="00E4024B">
        <w:rPr>
          <w:rFonts w:ascii="Aptos" w:hAnsi="Aptos"/>
          <w:b/>
          <w:bCs/>
        </w:rPr>
        <w:t>Β</w:t>
      </w:r>
      <w:r w:rsidR="00FB4B3F" w:rsidRPr="00E4024B">
        <w:rPr>
          <w:rFonts w:ascii="Aptos" w:hAnsi="Aptos"/>
          <w:b/>
          <w:bCs/>
        </w:rPr>
        <w:t>άση</w:t>
      </w:r>
      <w:r w:rsidR="00E4024B" w:rsidRPr="00E4024B">
        <w:rPr>
          <w:rFonts w:ascii="Aptos" w:hAnsi="Aptos"/>
          <w:b/>
          <w:bCs/>
        </w:rPr>
        <w:t xml:space="preserve"> επιτυχίας</w:t>
      </w:r>
      <w:r w:rsidR="00FB4B3F" w:rsidRPr="00E4024B">
        <w:rPr>
          <w:rFonts w:ascii="Aptos" w:hAnsi="Aptos"/>
          <w:b/>
          <w:bCs/>
        </w:rPr>
        <w:t>: 12/20</w:t>
      </w:r>
      <w:r w:rsidR="00FB4B3F">
        <w:rPr>
          <w:rFonts w:ascii="Aptos" w:hAnsi="Aptos"/>
        </w:rPr>
        <w:t xml:space="preserve">) </w:t>
      </w:r>
      <w:r w:rsidR="00DD4959">
        <w:rPr>
          <w:rFonts w:ascii="Aptos" w:hAnsi="Aptos"/>
        </w:rPr>
        <w:t xml:space="preserve">ή όχι, τη συνολική βαθμολογία, την ώρα έναρξης και τη διάρκεια εξέτασης. </w:t>
      </w:r>
    </w:p>
    <w:p w14:paraId="78EC7294" w14:textId="1E61E8D8" w:rsidR="00DD4959" w:rsidRDefault="00DD4959" w:rsidP="000F526B">
      <w:pPr>
        <w:ind w:left="360"/>
        <w:rPr>
          <w:rFonts w:ascii="Aptos" w:hAnsi="Aptos"/>
        </w:rPr>
      </w:pPr>
      <w:r>
        <w:rPr>
          <w:rFonts w:ascii="Aptos" w:hAnsi="Aptos"/>
        </w:rPr>
        <w:t>Εάν οι απαντήσεις μας υποβληθούν οριστικά στο πέρας του χρόνου εξέτασης (30 λεπτά), τότε στη Σελίδα Αποτελεσμάτων Εξέτασης θα εμφανίζονται και οι σωστές απαντήσεις των ερωτήσεων.</w:t>
      </w:r>
    </w:p>
    <w:p w14:paraId="192EE97E" w14:textId="77777777" w:rsidR="003F7252" w:rsidRDefault="003F7252" w:rsidP="000F526B">
      <w:pPr>
        <w:ind w:left="360"/>
        <w:rPr>
          <w:rFonts w:ascii="Aptos" w:hAnsi="Aptos"/>
        </w:rPr>
      </w:pPr>
    </w:p>
    <w:p w14:paraId="380B2B48" w14:textId="47291D35" w:rsidR="000727FA" w:rsidRPr="000F526B" w:rsidRDefault="000727FA" w:rsidP="000F526B">
      <w:pPr>
        <w:ind w:left="360"/>
        <w:rPr>
          <w:rFonts w:ascii="Aptos" w:hAnsi="Aptos"/>
        </w:rPr>
      </w:pPr>
      <w:r>
        <w:rPr>
          <w:rFonts w:ascii="Aptos" w:hAnsi="Aptos"/>
          <w:noProof/>
        </w:rPr>
        <w:lastRenderedPageBreak/>
        <w:drawing>
          <wp:inline distT="0" distB="0" distL="0" distR="0" wp14:anchorId="0F5260D6" wp14:editId="5DB03E1B">
            <wp:extent cx="5274310" cy="2966720"/>
            <wp:effectExtent l="0" t="0" r="2540" b="5080"/>
            <wp:docPr id="433050380"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050380" name="Εικόνα 433050380"/>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274310" cy="2966720"/>
                    </a:xfrm>
                    <a:prstGeom prst="rect">
                      <a:avLst/>
                    </a:prstGeom>
                  </pic:spPr>
                </pic:pic>
              </a:graphicData>
            </a:graphic>
          </wp:inline>
        </w:drawing>
      </w:r>
    </w:p>
    <w:p w14:paraId="07DD0C0E" w14:textId="268DB0A0" w:rsidR="00201316" w:rsidRDefault="000727FA" w:rsidP="000F12F4">
      <w:pPr>
        <w:ind w:left="360"/>
        <w:rPr>
          <w:rFonts w:ascii="Aptos" w:hAnsi="Aptos"/>
          <w:i/>
          <w:iCs/>
          <w:sz w:val="20"/>
          <w:szCs w:val="20"/>
        </w:rPr>
      </w:pPr>
      <w:r w:rsidRPr="00E05BDE">
        <w:rPr>
          <w:rFonts w:ascii="Aptos" w:hAnsi="Aptos"/>
          <w:i/>
          <w:iCs/>
          <w:sz w:val="20"/>
          <w:szCs w:val="20"/>
        </w:rPr>
        <w:t xml:space="preserve">Εικόνα </w:t>
      </w:r>
      <w:r>
        <w:rPr>
          <w:rFonts w:ascii="Aptos" w:hAnsi="Aptos"/>
          <w:i/>
          <w:iCs/>
          <w:sz w:val="20"/>
          <w:szCs w:val="20"/>
        </w:rPr>
        <w:t>11</w:t>
      </w:r>
      <w:r w:rsidRPr="00E05BDE">
        <w:rPr>
          <w:rFonts w:ascii="Aptos" w:hAnsi="Aptos"/>
          <w:i/>
          <w:iCs/>
          <w:sz w:val="20"/>
          <w:szCs w:val="20"/>
        </w:rPr>
        <w:t>:</w:t>
      </w:r>
      <w:r>
        <w:rPr>
          <w:rFonts w:ascii="Aptos" w:hAnsi="Aptos"/>
          <w:i/>
          <w:iCs/>
          <w:sz w:val="20"/>
          <w:szCs w:val="20"/>
        </w:rPr>
        <w:t xml:space="preserve"> Σελίδα Αποτελεσμάτων Εξέτασης</w:t>
      </w:r>
    </w:p>
    <w:p w14:paraId="1DE2FA1D" w14:textId="77777777" w:rsidR="000F12F4" w:rsidRDefault="000F12F4" w:rsidP="000F12F4">
      <w:pPr>
        <w:ind w:left="360"/>
        <w:rPr>
          <w:rFonts w:ascii="Aptos" w:hAnsi="Aptos"/>
          <w:i/>
          <w:iCs/>
          <w:sz w:val="20"/>
          <w:szCs w:val="20"/>
        </w:rPr>
      </w:pPr>
    </w:p>
    <w:p w14:paraId="55BCEFB3" w14:textId="77777777" w:rsidR="000F12F4" w:rsidRDefault="000F12F4" w:rsidP="000F12F4">
      <w:pPr>
        <w:ind w:left="360"/>
        <w:rPr>
          <w:rFonts w:ascii="Aptos" w:hAnsi="Aptos"/>
          <w:i/>
          <w:iCs/>
          <w:sz w:val="20"/>
          <w:szCs w:val="20"/>
        </w:rPr>
      </w:pPr>
    </w:p>
    <w:p w14:paraId="66A2A115" w14:textId="77777777" w:rsidR="000F12F4" w:rsidRDefault="000F12F4" w:rsidP="000F12F4">
      <w:pPr>
        <w:ind w:left="360"/>
        <w:rPr>
          <w:rFonts w:ascii="Aptos" w:hAnsi="Aptos"/>
          <w:i/>
          <w:iCs/>
          <w:sz w:val="20"/>
          <w:szCs w:val="20"/>
        </w:rPr>
      </w:pPr>
    </w:p>
    <w:p w14:paraId="0DF38EC8" w14:textId="77777777" w:rsidR="000F12F4" w:rsidRDefault="000F12F4" w:rsidP="000F12F4">
      <w:pPr>
        <w:ind w:left="360"/>
        <w:rPr>
          <w:rFonts w:ascii="Aptos" w:hAnsi="Aptos"/>
          <w:i/>
          <w:iCs/>
          <w:sz w:val="20"/>
          <w:szCs w:val="20"/>
        </w:rPr>
      </w:pPr>
    </w:p>
    <w:p w14:paraId="40F9CC3B" w14:textId="77777777" w:rsidR="000F12F4" w:rsidRDefault="000F12F4" w:rsidP="000F12F4">
      <w:pPr>
        <w:ind w:left="360"/>
        <w:rPr>
          <w:rFonts w:ascii="Aptos" w:hAnsi="Aptos"/>
          <w:i/>
          <w:iCs/>
          <w:sz w:val="20"/>
          <w:szCs w:val="20"/>
        </w:rPr>
      </w:pPr>
    </w:p>
    <w:p w14:paraId="6D2B785C" w14:textId="77777777" w:rsidR="000F12F4" w:rsidRDefault="000F12F4" w:rsidP="000F12F4">
      <w:pPr>
        <w:ind w:left="360"/>
        <w:rPr>
          <w:rFonts w:ascii="Aptos" w:hAnsi="Aptos"/>
          <w:i/>
          <w:iCs/>
          <w:sz w:val="20"/>
          <w:szCs w:val="20"/>
        </w:rPr>
      </w:pPr>
    </w:p>
    <w:p w14:paraId="06CAEC61" w14:textId="77777777" w:rsidR="000F12F4" w:rsidRDefault="000F12F4" w:rsidP="000F12F4">
      <w:pPr>
        <w:ind w:left="360"/>
        <w:rPr>
          <w:rFonts w:ascii="Aptos" w:hAnsi="Aptos"/>
          <w:i/>
          <w:iCs/>
          <w:sz w:val="20"/>
          <w:szCs w:val="20"/>
        </w:rPr>
      </w:pPr>
    </w:p>
    <w:p w14:paraId="3E3FF93A" w14:textId="77777777" w:rsidR="000F12F4" w:rsidRDefault="000F12F4" w:rsidP="000F12F4">
      <w:pPr>
        <w:ind w:left="360"/>
        <w:rPr>
          <w:rFonts w:ascii="Aptos" w:hAnsi="Aptos"/>
          <w:i/>
          <w:iCs/>
          <w:sz w:val="20"/>
          <w:szCs w:val="20"/>
        </w:rPr>
      </w:pPr>
    </w:p>
    <w:p w14:paraId="4FE83212" w14:textId="77777777" w:rsidR="000F12F4" w:rsidRDefault="000F12F4" w:rsidP="000F12F4">
      <w:pPr>
        <w:ind w:left="360"/>
        <w:rPr>
          <w:rFonts w:ascii="Aptos" w:hAnsi="Aptos"/>
          <w:i/>
          <w:iCs/>
          <w:sz w:val="20"/>
          <w:szCs w:val="20"/>
        </w:rPr>
      </w:pPr>
    </w:p>
    <w:p w14:paraId="2B5EDFB6" w14:textId="77777777" w:rsidR="000F12F4" w:rsidRDefault="000F12F4" w:rsidP="000F12F4">
      <w:pPr>
        <w:ind w:left="360"/>
        <w:rPr>
          <w:rFonts w:ascii="Aptos" w:hAnsi="Aptos"/>
          <w:i/>
          <w:iCs/>
          <w:sz w:val="20"/>
          <w:szCs w:val="20"/>
        </w:rPr>
      </w:pPr>
    </w:p>
    <w:p w14:paraId="0769B59D" w14:textId="77777777" w:rsidR="000F12F4" w:rsidRDefault="000F12F4" w:rsidP="000F12F4">
      <w:pPr>
        <w:ind w:left="360"/>
        <w:rPr>
          <w:rFonts w:ascii="Aptos" w:hAnsi="Aptos"/>
          <w:i/>
          <w:iCs/>
          <w:sz w:val="20"/>
          <w:szCs w:val="20"/>
        </w:rPr>
      </w:pPr>
    </w:p>
    <w:p w14:paraId="114841B0" w14:textId="77777777" w:rsidR="000F12F4" w:rsidRDefault="000F12F4" w:rsidP="000F12F4">
      <w:pPr>
        <w:ind w:left="360"/>
        <w:rPr>
          <w:rFonts w:ascii="Aptos" w:hAnsi="Aptos"/>
          <w:i/>
          <w:iCs/>
          <w:sz w:val="20"/>
          <w:szCs w:val="20"/>
        </w:rPr>
      </w:pPr>
    </w:p>
    <w:p w14:paraId="2FAE44A0" w14:textId="77777777" w:rsidR="000F12F4" w:rsidRDefault="000F12F4" w:rsidP="000F12F4">
      <w:pPr>
        <w:ind w:left="360"/>
        <w:rPr>
          <w:rFonts w:ascii="Aptos" w:hAnsi="Aptos"/>
          <w:i/>
          <w:iCs/>
          <w:sz w:val="20"/>
          <w:szCs w:val="20"/>
        </w:rPr>
      </w:pPr>
    </w:p>
    <w:p w14:paraId="6430692C" w14:textId="77777777" w:rsidR="000F12F4" w:rsidRDefault="000F12F4" w:rsidP="000F12F4">
      <w:pPr>
        <w:ind w:left="360"/>
        <w:rPr>
          <w:rFonts w:ascii="Aptos" w:hAnsi="Aptos"/>
          <w:i/>
          <w:iCs/>
          <w:sz w:val="20"/>
          <w:szCs w:val="20"/>
        </w:rPr>
      </w:pPr>
    </w:p>
    <w:p w14:paraId="12CACD22" w14:textId="77777777" w:rsidR="000F12F4" w:rsidRDefault="000F12F4" w:rsidP="000F12F4">
      <w:pPr>
        <w:ind w:left="360"/>
        <w:rPr>
          <w:rFonts w:ascii="Aptos" w:hAnsi="Aptos"/>
          <w:i/>
          <w:iCs/>
          <w:sz w:val="20"/>
          <w:szCs w:val="20"/>
        </w:rPr>
      </w:pPr>
    </w:p>
    <w:p w14:paraId="19461F1B" w14:textId="77777777" w:rsidR="000F12F4" w:rsidRDefault="000F12F4" w:rsidP="000F12F4">
      <w:pPr>
        <w:ind w:left="360"/>
        <w:rPr>
          <w:rFonts w:ascii="Aptos" w:hAnsi="Aptos"/>
          <w:i/>
          <w:iCs/>
          <w:sz w:val="20"/>
          <w:szCs w:val="20"/>
        </w:rPr>
      </w:pPr>
    </w:p>
    <w:p w14:paraId="6AB51FC7" w14:textId="77777777" w:rsidR="000F12F4" w:rsidRPr="000F12F4" w:rsidRDefault="000F12F4" w:rsidP="000F12F4">
      <w:pPr>
        <w:ind w:left="360"/>
        <w:rPr>
          <w:rFonts w:ascii="Aptos" w:hAnsi="Aptos"/>
          <w:i/>
          <w:iCs/>
          <w:sz w:val="20"/>
          <w:szCs w:val="20"/>
        </w:rPr>
      </w:pPr>
    </w:p>
    <w:p w14:paraId="06FF5D12" w14:textId="39AE7C0F" w:rsidR="00201316" w:rsidRPr="00405960" w:rsidRDefault="00A33AB3" w:rsidP="006A2BF9">
      <w:pPr>
        <w:pStyle w:val="2"/>
        <w:numPr>
          <w:ilvl w:val="0"/>
          <w:numId w:val="3"/>
        </w:numPr>
        <w:rPr>
          <w:sz w:val="28"/>
          <w:szCs w:val="28"/>
        </w:rPr>
      </w:pPr>
      <w:bookmarkStart w:id="11" w:name="_Toc240466172"/>
      <w:r>
        <w:rPr>
          <w:sz w:val="28"/>
          <w:szCs w:val="28"/>
        </w:rPr>
        <w:lastRenderedPageBreak/>
        <w:t xml:space="preserve">Εμφάνιση </w:t>
      </w:r>
      <w:r w:rsidR="00201316" w:rsidRPr="00405960">
        <w:rPr>
          <w:sz w:val="28"/>
          <w:szCs w:val="28"/>
        </w:rPr>
        <w:t>Σωστ</w:t>
      </w:r>
      <w:r>
        <w:rPr>
          <w:sz w:val="28"/>
          <w:szCs w:val="28"/>
        </w:rPr>
        <w:t>ών</w:t>
      </w:r>
      <w:r w:rsidR="00201316" w:rsidRPr="00405960">
        <w:rPr>
          <w:sz w:val="28"/>
          <w:szCs w:val="28"/>
        </w:rPr>
        <w:t xml:space="preserve"> Απαντήσε</w:t>
      </w:r>
      <w:bookmarkEnd w:id="11"/>
      <w:r>
        <w:rPr>
          <w:sz w:val="28"/>
          <w:szCs w:val="28"/>
        </w:rPr>
        <w:t>ων</w:t>
      </w:r>
    </w:p>
    <w:p w14:paraId="6CD8C7D1" w14:textId="07CBA991" w:rsidR="000727FA" w:rsidRPr="00201316" w:rsidRDefault="00201316" w:rsidP="00201316">
      <w:pPr>
        <w:ind w:left="360"/>
        <w:rPr>
          <w:rFonts w:ascii="Aptos" w:hAnsi="Aptos"/>
        </w:rPr>
      </w:pPr>
      <w:r w:rsidRPr="00201316">
        <w:rPr>
          <w:rFonts w:ascii="Aptos" w:hAnsi="Aptos"/>
        </w:rPr>
        <w:t>Στην περίπτωση που οι απαντήσεις μας υποβληθούν οριστικά νωρίτερα από το πέρας του χρόνου εξέτασης (30 λεπτά), τότε στη Σελίδα Αποτελεσμάτων Εξέτασης θα εμφανίζονται μόνο οι πληροφορίες του αποτελέσματος της εξέτασης.</w:t>
      </w:r>
    </w:p>
    <w:p w14:paraId="1D9E5072" w14:textId="54927EA2" w:rsidR="003F7252" w:rsidRDefault="003F7252" w:rsidP="000727FA">
      <w:pPr>
        <w:ind w:left="360"/>
        <w:rPr>
          <w:rFonts w:ascii="Aptos" w:hAnsi="Aptos"/>
        </w:rPr>
      </w:pPr>
      <w:r>
        <w:rPr>
          <w:rFonts w:ascii="Aptos" w:hAnsi="Aptos"/>
        </w:rPr>
        <w:t xml:space="preserve">Με το πέρας του χρόνου εξέτασης (30 λεπτά), οι σωστές απαντήσεις των ερωτήσεων γίνονται διαθέσιμες. Για να τις δούμε μεταβαίνουμε στη Σελίδα Εισόδου Εξέτασης (βλέπε </w:t>
      </w:r>
      <w:r w:rsidR="0001236B">
        <w:rPr>
          <w:rFonts w:ascii="Aptos" w:hAnsi="Aptos"/>
        </w:rPr>
        <w:t>Βήμα 6) και πατάμε το κουμπί «Αποτελέσματα».</w:t>
      </w:r>
    </w:p>
    <w:p w14:paraId="0E76D78C" w14:textId="79A37DD9" w:rsidR="0001236B" w:rsidRDefault="0001236B" w:rsidP="000727FA">
      <w:pPr>
        <w:ind w:left="360"/>
        <w:rPr>
          <w:rFonts w:ascii="Aptos" w:hAnsi="Aptos"/>
        </w:rPr>
      </w:pPr>
      <w:r>
        <w:rPr>
          <w:rFonts w:ascii="Aptos" w:hAnsi="Aptos"/>
          <w:noProof/>
        </w:rPr>
        <w:drawing>
          <wp:inline distT="0" distB="0" distL="0" distR="0" wp14:anchorId="101FE1AD" wp14:editId="745C9A17">
            <wp:extent cx="5274310" cy="3684905"/>
            <wp:effectExtent l="0" t="0" r="2540" b="0"/>
            <wp:docPr id="1641195521" name="Εικόνα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195521" name="Εικόνα 1641195521"/>
                    <pic:cNvPicPr/>
                  </pic:nvPicPr>
                  <pic:blipFill>
                    <a:blip r:embed="rId17">
                      <a:extLst>
                        <a:ext uri="{28A0092B-C50C-407E-A947-70E740481C1C}">
                          <a14:useLocalDpi xmlns:a14="http://schemas.microsoft.com/office/drawing/2010/main" val="0"/>
                        </a:ext>
                      </a:extLst>
                    </a:blip>
                    <a:stretch>
                      <a:fillRect/>
                    </a:stretch>
                  </pic:blipFill>
                  <pic:spPr>
                    <a:xfrm>
                      <a:off x="0" y="0"/>
                      <a:ext cx="5274310" cy="3684905"/>
                    </a:xfrm>
                    <a:prstGeom prst="rect">
                      <a:avLst/>
                    </a:prstGeom>
                  </pic:spPr>
                </pic:pic>
              </a:graphicData>
            </a:graphic>
          </wp:inline>
        </w:drawing>
      </w:r>
    </w:p>
    <w:p w14:paraId="2353BA8A" w14:textId="2EC2EAB6" w:rsidR="0001236B" w:rsidRDefault="0001236B" w:rsidP="0001236B">
      <w:pPr>
        <w:ind w:left="360"/>
        <w:rPr>
          <w:rFonts w:ascii="Aptos" w:hAnsi="Aptos"/>
          <w:i/>
          <w:iCs/>
          <w:sz w:val="20"/>
          <w:szCs w:val="20"/>
        </w:rPr>
      </w:pPr>
      <w:r w:rsidRPr="00E05BDE">
        <w:rPr>
          <w:rFonts w:ascii="Aptos" w:hAnsi="Aptos"/>
          <w:i/>
          <w:iCs/>
          <w:sz w:val="20"/>
          <w:szCs w:val="20"/>
        </w:rPr>
        <w:t xml:space="preserve">Εικόνα </w:t>
      </w:r>
      <w:r>
        <w:rPr>
          <w:rFonts w:ascii="Aptos" w:hAnsi="Aptos"/>
          <w:i/>
          <w:iCs/>
          <w:sz w:val="20"/>
          <w:szCs w:val="20"/>
        </w:rPr>
        <w:t>12</w:t>
      </w:r>
      <w:r w:rsidRPr="00E05BDE">
        <w:rPr>
          <w:rFonts w:ascii="Aptos" w:hAnsi="Aptos"/>
          <w:i/>
          <w:iCs/>
          <w:sz w:val="20"/>
          <w:szCs w:val="20"/>
        </w:rPr>
        <w:t>:</w:t>
      </w:r>
      <w:r>
        <w:rPr>
          <w:rFonts w:ascii="Aptos" w:hAnsi="Aptos"/>
          <w:i/>
          <w:iCs/>
          <w:sz w:val="20"/>
          <w:szCs w:val="20"/>
        </w:rPr>
        <w:t xml:space="preserve"> Κουμπί Αποτελέσματα</w:t>
      </w:r>
    </w:p>
    <w:p w14:paraId="111A6CD8" w14:textId="77777777" w:rsidR="0051605C" w:rsidRDefault="0051605C" w:rsidP="0001236B">
      <w:pPr>
        <w:ind w:left="360"/>
        <w:rPr>
          <w:rFonts w:ascii="Aptos" w:hAnsi="Aptos"/>
          <w:i/>
          <w:iCs/>
          <w:sz w:val="20"/>
          <w:szCs w:val="20"/>
        </w:rPr>
      </w:pPr>
    </w:p>
    <w:p w14:paraId="3CC40A5F" w14:textId="41A5E06A" w:rsidR="0016447F" w:rsidRPr="00405960" w:rsidRDefault="0016447F" w:rsidP="006A2BF9">
      <w:pPr>
        <w:pStyle w:val="2"/>
        <w:numPr>
          <w:ilvl w:val="0"/>
          <w:numId w:val="3"/>
        </w:numPr>
        <w:rPr>
          <w:sz w:val="28"/>
          <w:szCs w:val="28"/>
        </w:rPr>
      </w:pPr>
      <w:bookmarkStart w:id="12" w:name="_Toc240466173"/>
      <w:r w:rsidRPr="00405960">
        <w:rPr>
          <w:sz w:val="28"/>
          <w:szCs w:val="28"/>
        </w:rPr>
        <w:t>Δοκιμαστική Εξέταση</w:t>
      </w:r>
      <w:bookmarkEnd w:id="12"/>
    </w:p>
    <w:p w14:paraId="42608FC4" w14:textId="7D6B599E" w:rsidR="0016447F" w:rsidRDefault="0016447F" w:rsidP="00C028CA">
      <w:r>
        <w:t xml:space="preserve">Πριν την ημέρα της εξέτασης, ο εξεταζόμενος έχει τη δυνατότητα να εξοικειωθεί με το ψηφιακό εξεταστικό περιβάλλον μέσω δοκιμαστικής εξέτασης. </w:t>
      </w:r>
    </w:p>
    <w:p w14:paraId="781FEDED" w14:textId="563BC5B1" w:rsidR="0016447F" w:rsidRDefault="0016447F" w:rsidP="00C028CA">
      <w:r>
        <w:t>Συνδεόμαστε στην πλατφόρμα (βλέπε βήματα 1-3) και στην 1</w:t>
      </w:r>
      <w:r w:rsidRPr="0016447F">
        <w:rPr>
          <w:vertAlign w:val="superscript"/>
        </w:rPr>
        <w:t>η</w:t>
      </w:r>
      <w:r>
        <w:t xml:space="preserve"> Εισαγωγική Σελίδα Εκπαίδευσης (βήμα 4) επιλέγουμε «Δοκιμαστική Εξέταση -Γνωριμία με το </w:t>
      </w:r>
      <w:r w:rsidR="000E653F">
        <w:t>περιβάλλον</w:t>
      </w:r>
      <w:r>
        <w:t>».</w:t>
      </w:r>
    </w:p>
    <w:p w14:paraId="5C66D630" w14:textId="242F0FCF" w:rsidR="00201316" w:rsidRDefault="00201316" w:rsidP="00C028CA">
      <w:r>
        <w:t xml:space="preserve">Τα επόμενα βήματα ακολουθούνται όπως </w:t>
      </w:r>
      <w:proofErr w:type="spellStart"/>
      <w:r>
        <w:t>περιγράφηκαν</w:t>
      </w:r>
      <w:proofErr w:type="spellEnd"/>
      <w:r>
        <w:t xml:space="preserve"> παραπάνω.</w:t>
      </w:r>
    </w:p>
    <w:p w14:paraId="4DD6414E" w14:textId="2A941359" w:rsidR="0016447F" w:rsidRDefault="00E037F7" w:rsidP="00C028CA">
      <w:r>
        <w:rPr>
          <w:noProof/>
        </w:rPr>
        <w:lastRenderedPageBreak/>
        <w:drawing>
          <wp:inline distT="0" distB="0" distL="0" distR="0" wp14:anchorId="0DB713E1" wp14:editId="74FBE962">
            <wp:extent cx="5274310" cy="3863975"/>
            <wp:effectExtent l="0" t="0" r="2540" b="3175"/>
            <wp:docPr id="1608974344" name="Εικόν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974344" name="Εικόνα 1608974344"/>
                    <pic:cNvPicPr/>
                  </pic:nvPicPr>
                  <pic:blipFill>
                    <a:blip r:embed="rId18">
                      <a:extLst>
                        <a:ext uri="{28A0092B-C50C-407E-A947-70E740481C1C}">
                          <a14:useLocalDpi xmlns:a14="http://schemas.microsoft.com/office/drawing/2010/main" val="0"/>
                        </a:ext>
                      </a:extLst>
                    </a:blip>
                    <a:stretch>
                      <a:fillRect/>
                    </a:stretch>
                  </pic:blipFill>
                  <pic:spPr>
                    <a:xfrm>
                      <a:off x="0" y="0"/>
                      <a:ext cx="5274310" cy="3863975"/>
                    </a:xfrm>
                    <a:prstGeom prst="rect">
                      <a:avLst/>
                    </a:prstGeom>
                  </pic:spPr>
                </pic:pic>
              </a:graphicData>
            </a:graphic>
          </wp:inline>
        </w:drawing>
      </w:r>
    </w:p>
    <w:p w14:paraId="356FAF37" w14:textId="6E6D12A9" w:rsidR="00E037F7" w:rsidRDefault="00E037F7" w:rsidP="000F12F4">
      <w:pPr>
        <w:ind w:left="360"/>
        <w:rPr>
          <w:rFonts w:ascii="Aptos" w:hAnsi="Aptos"/>
          <w:i/>
          <w:iCs/>
          <w:sz w:val="20"/>
          <w:szCs w:val="20"/>
        </w:rPr>
      </w:pPr>
      <w:r w:rsidRPr="00E05BDE">
        <w:rPr>
          <w:rFonts w:ascii="Aptos" w:hAnsi="Aptos"/>
          <w:i/>
          <w:iCs/>
          <w:sz w:val="20"/>
          <w:szCs w:val="20"/>
        </w:rPr>
        <w:t xml:space="preserve">Εικόνα </w:t>
      </w:r>
      <w:r>
        <w:rPr>
          <w:rFonts w:ascii="Aptos" w:hAnsi="Aptos"/>
          <w:i/>
          <w:iCs/>
          <w:sz w:val="20"/>
          <w:szCs w:val="20"/>
        </w:rPr>
        <w:t>13</w:t>
      </w:r>
      <w:r w:rsidRPr="00E05BDE">
        <w:rPr>
          <w:rFonts w:ascii="Aptos" w:hAnsi="Aptos"/>
          <w:i/>
          <w:iCs/>
          <w:sz w:val="20"/>
          <w:szCs w:val="20"/>
        </w:rPr>
        <w:t>:</w:t>
      </w:r>
      <w:r>
        <w:rPr>
          <w:rFonts w:ascii="Aptos" w:hAnsi="Aptos"/>
          <w:i/>
          <w:iCs/>
          <w:sz w:val="20"/>
          <w:szCs w:val="20"/>
        </w:rPr>
        <w:t xml:space="preserve"> Δοκιμαστική Εξέταση – Γνωριμία με το περιβάλλον</w:t>
      </w:r>
    </w:p>
    <w:p w14:paraId="2C2CB84C" w14:textId="77777777" w:rsidR="000F12F4" w:rsidRPr="000F12F4" w:rsidRDefault="000F12F4" w:rsidP="000F12F4">
      <w:pPr>
        <w:ind w:left="360"/>
        <w:rPr>
          <w:rFonts w:ascii="Aptos" w:hAnsi="Aptos"/>
          <w:i/>
          <w:iCs/>
          <w:sz w:val="20"/>
          <w:szCs w:val="20"/>
        </w:rPr>
      </w:pPr>
    </w:p>
    <w:p w14:paraId="39295A9B" w14:textId="14481B18" w:rsidR="00A412FB" w:rsidRPr="000F12F4" w:rsidRDefault="00035F18" w:rsidP="000F12F4">
      <w:pPr>
        <w:pStyle w:val="2"/>
        <w:numPr>
          <w:ilvl w:val="0"/>
          <w:numId w:val="3"/>
        </w:numPr>
        <w:rPr>
          <w:sz w:val="28"/>
          <w:szCs w:val="28"/>
        </w:rPr>
      </w:pPr>
      <w:bookmarkStart w:id="13" w:name="_Toc240466174"/>
      <w:r>
        <w:rPr>
          <w:sz w:val="28"/>
          <w:szCs w:val="28"/>
        </w:rPr>
        <w:t xml:space="preserve">Σημαντικές </w:t>
      </w:r>
      <w:r w:rsidR="0051605C" w:rsidRPr="00405960">
        <w:rPr>
          <w:sz w:val="28"/>
          <w:szCs w:val="28"/>
        </w:rPr>
        <w:t xml:space="preserve"> πληροφορίες</w:t>
      </w:r>
      <w:bookmarkEnd w:id="13"/>
    </w:p>
    <w:p w14:paraId="5D831A58" w14:textId="04F72054" w:rsidR="00A412FB" w:rsidRDefault="00EB0B02" w:rsidP="00A412FB">
      <w:pPr>
        <w:pStyle w:val="a6"/>
        <w:numPr>
          <w:ilvl w:val="0"/>
          <w:numId w:val="2"/>
        </w:numPr>
      </w:pPr>
      <w:r>
        <w:t xml:space="preserve">Η </w:t>
      </w:r>
      <w:r w:rsidR="00A97C2D" w:rsidRPr="00A97C2D">
        <w:rPr>
          <w:b/>
          <w:bCs/>
        </w:rPr>
        <w:t>Ο</w:t>
      </w:r>
      <w:r w:rsidRPr="00A97C2D">
        <w:rPr>
          <w:b/>
          <w:bCs/>
        </w:rPr>
        <w:t xml:space="preserve">ριστική </w:t>
      </w:r>
      <w:r w:rsidR="00A97C2D" w:rsidRPr="00A97C2D">
        <w:rPr>
          <w:b/>
          <w:bCs/>
        </w:rPr>
        <w:t>Υ</w:t>
      </w:r>
      <w:r w:rsidRPr="00A97C2D">
        <w:rPr>
          <w:b/>
          <w:bCs/>
        </w:rPr>
        <w:t>ποβολή</w:t>
      </w:r>
      <w:r>
        <w:t xml:space="preserve"> των απαντήσεων γίνεται μόνο μια φορά και δεν υπάρχει δυνατότητα επανάληψης της εξέτασης.</w:t>
      </w:r>
    </w:p>
    <w:p w14:paraId="585043B4" w14:textId="04A44453" w:rsidR="0051605C" w:rsidRDefault="0051605C" w:rsidP="00A412FB">
      <w:pPr>
        <w:pStyle w:val="a6"/>
        <w:numPr>
          <w:ilvl w:val="0"/>
          <w:numId w:val="2"/>
        </w:numPr>
      </w:pPr>
      <w:r>
        <w:t xml:space="preserve">Σε περίπτωση διακοπής της σύνδεσης, οι απαντήσεις των ερωτήσεων που έχουν δοθεί αποθηκεύονται αυτόματα. Ο εξεταζόμενος ωστόσο έχει χρονικό περιθώριο επανασύνδεσης </w:t>
      </w:r>
      <w:r w:rsidR="00035F18">
        <w:t xml:space="preserve">όσο διαρκεί ο χρόνος εξέτασης (εντός </w:t>
      </w:r>
      <w:r w:rsidR="00035F18" w:rsidRPr="00A97C2D">
        <w:rPr>
          <w:b/>
          <w:bCs/>
        </w:rPr>
        <w:t>30 λεπτών</w:t>
      </w:r>
      <w:r w:rsidR="00035F18">
        <w:t xml:space="preserve"> από τη γενική έναρξή της) </w:t>
      </w:r>
      <w:r>
        <w:t xml:space="preserve">ώστε να έχει τη δυνατότητα να συνεχίσει και να ολοκληρώσει την εξέταση. Σε περίπτωση που η επανασύνδεση δεν </w:t>
      </w:r>
      <w:r w:rsidR="00485AA9">
        <w:t>καταστεί</w:t>
      </w:r>
      <w:r>
        <w:t xml:space="preserve"> εφικτή,  οι αποθηκευμένες απαντήσεις υποβάλλονται αυτόματα στο πέρας του χρόνου εξέτασης (30 λεπτά).</w:t>
      </w:r>
    </w:p>
    <w:p w14:paraId="75800554" w14:textId="725100A5" w:rsidR="0051605C" w:rsidRDefault="0051605C" w:rsidP="00A412FB">
      <w:pPr>
        <w:pStyle w:val="a6"/>
        <w:numPr>
          <w:ilvl w:val="0"/>
          <w:numId w:val="2"/>
        </w:numPr>
      </w:pPr>
      <w:r>
        <w:t xml:space="preserve">Σε περίπτωση που ο χρήστης πατήσει το </w:t>
      </w:r>
      <w:r w:rsidRPr="00B9122B">
        <w:t>κουμπί εξόδου</w:t>
      </w:r>
      <w:r>
        <w:t xml:space="preserve"> από την εξέταση</w:t>
      </w:r>
      <w:r w:rsidR="007C798E">
        <w:t xml:space="preserve"> και κλείσει το παράθυρο της εξέτασης</w:t>
      </w:r>
      <w:r w:rsidR="00A175BD">
        <w:t>,</w:t>
      </w:r>
      <w:r>
        <w:t xml:space="preserve"> δεν υπάρχει η δυνατότητα επανασύνδεσής του και συνέχισης της εξέτασης.</w:t>
      </w:r>
      <w:r w:rsidR="007C798E" w:rsidRPr="007C798E">
        <w:t xml:space="preserve"> </w:t>
      </w:r>
      <w:r w:rsidR="007C798E">
        <w:t xml:space="preserve">Η εξέταση θεωρείται ως μη ολοκληρωμένη και δεν καταγράφεται η βαθμολογία. </w:t>
      </w:r>
    </w:p>
    <w:p w14:paraId="6AB2E008" w14:textId="1DFA6310" w:rsidR="00A97C2D" w:rsidRDefault="00A97C2D" w:rsidP="00A412FB">
      <w:pPr>
        <w:pStyle w:val="a6"/>
        <w:numPr>
          <w:ilvl w:val="0"/>
          <w:numId w:val="2"/>
        </w:numPr>
      </w:pPr>
      <w:r>
        <w:t xml:space="preserve">Σε περίπτωση </w:t>
      </w:r>
      <w:r w:rsidRPr="00B9122B">
        <w:t>μη ολοκλήρωσης των απαντήσεων</w:t>
      </w:r>
      <w:r>
        <w:t xml:space="preserve"> κατά τη διάρκεια της εξέτασης, οι απαντήσεις που έχουν δοθεί θα υποβληθούν αυτόματα με το πέρας αυτής (30 λεπτά). </w:t>
      </w:r>
    </w:p>
    <w:p w14:paraId="2FBD63D9" w14:textId="77777777" w:rsidR="000F12F4" w:rsidRDefault="000F12F4" w:rsidP="000F12F4">
      <w:pPr>
        <w:pStyle w:val="a6"/>
      </w:pPr>
    </w:p>
    <w:p w14:paraId="7979283A" w14:textId="67F5F464" w:rsidR="00930117" w:rsidRPr="00BA45CB" w:rsidRDefault="00930117" w:rsidP="00BA45CB">
      <w:pPr>
        <w:pStyle w:val="2"/>
        <w:numPr>
          <w:ilvl w:val="0"/>
          <w:numId w:val="3"/>
        </w:numPr>
        <w:rPr>
          <w:sz w:val="28"/>
          <w:szCs w:val="28"/>
        </w:rPr>
      </w:pPr>
      <w:bookmarkStart w:id="14" w:name="_Toc240466175"/>
      <w:r w:rsidRPr="00BA45CB">
        <w:rPr>
          <w:sz w:val="28"/>
          <w:szCs w:val="28"/>
        </w:rPr>
        <w:lastRenderedPageBreak/>
        <w:t>Συχνές Ερωτήσεις (Q&amp;A)</w:t>
      </w:r>
      <w:bookmarkEnd w:id="14"/>
    </w:p>
    <w:p w14:paraId="41A1BD64" w14:textId="3EA742D7" w:rsidR="00930117" w:rsidRPr="00930117" w:rsidRDefault="00930117" w:rsidP="00930117">
      <w:r w:rsidRPr="00930117">
        <w:rPr>
          <w:b/>
        </w:rPr>
        <w:t xml:space="preserve">Ερώτηση: </w:t>
      </w:r>
      <w:r w:rsidRPr="00930117">
        <w:t>Μπορώ να αλλάξω μια απάντηση πριν από την οριστική υποβολή;</w:t>
      </w:r>
    </w:p>
    <w:p w14:paraId="74EB768C" w14:textId="31BBF804" w:rsidR="00930117" w:rsidRDefault="00930117" w:rsidP="00930117">
      <w:r w:rsidRPr="00930117">
        <w:rPr>
          <w:b/>
        </w:rPr>
        <w:t>Απάντηση</w:t>
      </w:r>
      <w:r>
        <w:rPr>
          <w:b/>
        </w:rPr>
        <w:t xml:space="preserve"> </w:t>
      </w:r>
      <w:r w:rsidRPr="00930117">
        <w:rPr>
          <w:b/>
        </w:rPr>
        <w:t xml:space="preserve">: </w:t>
      </w:r>
      <w:r w:rsidRPr="00930117">
        <w:t>Ναι. Μπορείτε να επιστρέψετε σε οποιαδήποτε ερώτηση επιλέγοντας τον αντίστοιχο αριθμό και να αλλάξετε την απάντησή σας, εφόσον δεν έχετε πατήσει «Οριστική Υποβολή».</w:t>
      </w:r>
    </w:p>
    <w:p w14:paraId="60F9295F" w14:textId="77777777" w:rsidR="00930117" w:rsidRPr="00930117" w:rsidRDefault="00930117" w:rsidP="00930117"/>
    <w:p w14:paraId="082FD52B" w14:textId="77777777" w:rsidR="00930117" w:rsidRPr="00930117" w:rsidRDefault="00930117" w:rsidP="00930117">
      <w:r w:rsidRPr="00930117">
        <w:rPr>
          <w:b/>
        </w:rPr>
        <w:t xml:space="preserve">Ερώτηση: </w:t>
      </w:r>
      <w:r w:rsidRPr="00930117">
        <w:t>Τι συμβαίνει αν πατήσω «Οριστική Υποβολή»;</w:t>
      </w:r>
    </w:p>
    <w:p w14:paraId="2E119349" w14:textId="77777777" w:rsidR="00930117" w:rsidRDefault="00930117" w:rsidP="00930117">
      <w:r w:rsidRPr="00930117">
        <w:rPr>
          <w:b/>
        </w:rPr>
        <w:t xml:space="preserve">Απάντηση: </w:t>
      </w:r>
      <w:r w:rsidRPr="00930117">
        <w:t>Η εξέταση ολοκληρώνεται οριστικά και δεν υπάρχει δυνατότητα επιστροφής ή επεξεργασίας των απαντήσεων. Για τον λόγο αυτό, πριν από την οριστική υποβολή, βεβαιωθείτε ότι έχετε ελέγξει τις απαντήσεις σας.</w:t>
      </w:r>
    </w:p>
    <w:p w14:paraId="283530B2" w14:textId="77777777" w:rsidR="00930117" w:rsidRDefault="00930117" w:rsidP="00930117"/>
    <w:p w14:paraId="613B9160" w14:textId="4E747600" w:rsidR="00930117" w:rsidRPr="00930117" w:rsidRDefault="00930117" w:rsidP="00930117">
      <w:r w:rsidRPr="00930117">
        <w:rPr>
          <w:b/>
        </w:rPr>
        <w:t xml:space="preserve">Ερώτηση: </w:t>
      </w:r>
      <w:r w:rsidRPr="00930117">
        <w:t xml:space="preserve">Τι συμβαίνει αν </w:t>
      </w:r>
      <w:r>
        <w:t>δεν προλάβω να ολοκληρώσω τις απαντήσεις όλων των ερωτήσεων</w:t>
      </w:r>
      <w:r w:rsidRPr="00930117">
        <w:t>;</w:t>
      </w:r>
    </w:p>
    <w:p w14:paraId="0ECCC8AF" w14:textId="76E5D239" w:rsidR="00930117" w:rsidRDefault="00930117" w:rsidP="00930117">
      <w:r w:rsidRPr="00930117">
        <w:rPr>
          <w:b/>
        </w:rPr>
        <w:t xml:space="preserve">Απάντηση: </w:t>
      </w:r>
      <w:r>
        <w:t>Οι απαντήσεις που έχουν δοθεί θα υποβληθούν αυτόματα με το πέρας της εξέτασης (30 λεπτά).</w:t>
      </w:r>
    </w:p>
    <w:p w14:paraId="52D05C3B" w14:textId="77777777" w:rsidR="00930117" w:rsidRPr="00930117" w:rsidRDefault="00930117" w:rsidP="00930117"/>
    <w:p w14:paraId="734C27FD" w14:textId="77777777" w:rsidR="00930117" w:rsidRPr="00930117" w:rsidRDefault="00930117" w:rsidP="00930117">
      <w:r w:rsidRPr="00930117">
        <w:rPr>
          <w:b/>
        </w:rPr>
        <w:t xml:space="preserve">Ερώτηση: </w:t>
      </w:r>
      <w:r w:rsidRPr="00930117">
        <w:t>Πότε μπορώ να δω τις σωστές απαντήσεις;</w:t>
      </w:r>
    </w:p>
    <w:p w14:paraId="4BA71842" w14:textId="77777777" w:rsidR="00930117" w:rsidRDefault="00930117" w:rsidP="00930117">
      <w:r w:rsidRPr="00930117">
        <w:rPr>
          <w:b/>
        </w:rPr>
        <w:t xml:space="preserve">Απάντηση: </w:t>
      </w:r>
      <w:r w:rsidRPr="00930117">
        <w:t>Οι σωστές απαντήσεις γίνονται διαθέσιμες μετά την ολοκλήρωση του συνολικού χρόνου εξέτασης των 30 λεπτών. Αν υποβάλετε νωρίτερα, στη Σελίδα Αποτελεσμάτων εμφανίζονται αρχικά μόνο οι πληροφορίες του αποτελέσματος. Μετά τη λήξη του χρόνου, μπορείτε να μεταβείτε στη Σελίδα Εισόδου Εξέτασης και να επιλέξετε «Αποτελέσματα».</w:t>
      </w:r>
    </w:p>
    <w:p w14:paraId="59231582" w14:textId="77777777" w:rsidR="00930117" w:rsidRDefault="00930117" w:rsidP="00930117"/>
    <w:p w14:paraId="455088E0" w14:textId="77777777" w:rsidR="00930117" w:rsidRPr="00930117" w:rsidRDefault="00930117" w:rsidP="00930117">
      <w:r w:rsidRPr="00930117">
        <w:rPr>
          <w:b/>
        </w:rPr>
        <w:t xml:space="preserve">Ερώτηση: </w:t>
      </w:r>
      <w:r w:rsidRPr="00930117">
        <w:t>Τι συμβαίνει αν διακοπεί η σύνδεσή μου στο διαδίκτυο κατά τη διάρκεια της εξέτασης;</w:t>
      </w:r>
    </w:p>
    <w:p w14:paraId="3D9FCE58" w14:textId="50DDA59C" w:rsidR="00930117" w:rsidRPr="00930117" w:rsidRDefault="00930117" w:rsidP="00930117">
      <w:r w:rsidRPr="00930117">
        <w:rPr>
          <w:b/>
        </w:rPr>
        <w:t xml:space="preserve">Απάντηση: </w:t>
      </w:r>
      <w:r w:rsidRPr="00930117">
        <w:t>Οι απαντήσεις που έχουν ήδη δοθεί αποθηκεύονται αυτόματα. Υπάρχει χρονικό περιθώριο επανασύνδεσης</w:t>
      </w:r>
      <w:r>
        <w:t xml:space="preserve"> όσο διαρκεί η εξέταση (30 λεπτά)</w:t>
      </w:r>
      <w:r w:rsidRPr="00930117">
        <w:t>, ώστε να συνεχίσετε και να ολοκληρώσετε την εξέταση. Αν η επανασύνδεση δεν καταστεί εφικτή, οι αποθηκευμένες απαντήσεις υποβάλλονται αυτόματα με τη λήξη του συνολικού χρόνου εξέτασης των 30 λεπτών.</w:t>
      </w:r>
    </w:p>
    <w:p w14:paraId="2DFFB1B0" w14:textId="77777777" w:rsidR="00930117" w:rsidRPr="00930117" w:rsidRDefault="00930117" w:rsidP="00930117"/>
    <w:sectPr w:rsidR="00930117" w:rsidRPr="0093011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7675B"/>
    <w:multiLevelType w:val="hybridMultilevel"/>
    <w:tmpl w:val="D15C610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44813F21"/>
    <w:multiLevelType w:val="hybridMultilevel"/>
    <w:tmpl w:val="2906515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5355378D"/>
    <w:multiLevelType w:val="hybridMultilevel"/>
    <w:tmpl w:val="964E978E"/>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766686597">
    <w:abstractNumId w:val="0"/>
  </w:num>
  <w:num w:numId="2" w16cid:durableId="1271006042">
    <w:abstractNumId w:val="2"/>
  </w:num>
  <w:num w:numId="3" w16cid:durableId="156953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8A3"/>
    <w:rsid w:val="0001236B"/>
    <w:rsid w:val="00035F18"/>
    <w:rsid w:val="000727FA"/>
    <w:rsid w:val="000E653F"/>
    <w:rsid w:val="000F12F4"/>
    <w:rsid w:val="000F526B"/>
    <w:rsid w:val="0016447F"/>
    <w:rsid w:val="001F38A3"/>
    <w:rsid w:val="00201316"/>
    <w:rsid w:val="002020A2"/>
    <w:rsid w:val="0021016E"/>
    <w:rsid w:val="00236E96"/>
    <w:rsid w:val="002841B4"/>
    <w:rsid w:val="00290E05"/>
    <w:rsid w:val="002C3381"/>
    <w:rsid w:val="00303A27"/>
    <w:rsid w:val="003576D4"/>
    <w:rsid w:val="003753F2"/>
    <w:rsid w:val="00397C36"/>
    <w:rsid w:val="003A10C3"/>
    <w:rsid w:val="003D2004"/>
    <w:rsid w:val="003F7252"/>
    <w:rsid w:val="00401F3B"/>
    <w:rsid w:val="00405960"/>
    <w:rsid w:val="0046712C"/>
    <w:rsid w:val="00471ADF"/>
    <w:rsid w:val="00485AA9"/>
    <w:rsid w:val="004B63EC"/>
    <w:rsid w:val="004C195F"/>
    <w:rsid w:val="004D5BC8"/>
    <w:rsid w:val="004E2977"/>
    <w:rsid w:val="0051605C"/>
    <w:rsid w:val="00590BEC"/>
    <w:rsid w:val="005F5535"/>
    <w:rsid w:val="00676B4E"/>
    <w:rsid w:val="006A2BF9"/>
    <w:rsid w:val="006B25F3"/>
    <w:rsid w:val="006C71F7"/>
    <w:rsid w:val="00741A3E"/>
    <w:rsid w:val="00763A87"/>
    <w:rsid w:val="007C798E"/>
    <w:rsid w:val="007D713D"/>
    <w:rsid w:val="008404C1"/>
    <w:rsid w:val="008744EB"/>
    <w:rsid w:val="00876583"/>
    <w:rsid w:val="009140E4"/>
    <w:rsid w:val="00930117"/>
    <w:rsid w:val="00A175BD"/>
    <w:rsid w:val="00A33AB3"/>
    <w:rsid w:val="00A412FB"/>
    <w:rsid w:val="00A64FB2"/>
    <w:rsid w:val="00A97C2D"/>
    <w:rsid w:val="00AF0C12"/>
    <w:rsid w:val="00B02DBC"/>
    <w:rsid w:val="00B5012F"/>
    <w:rsid w:val="00B65A76"/>
    <w:rsid w:val="00B77BBD"/>
    <w:rsid w:val="00B9122B"/>
    <w:rsid w:val="00BA45CB"/>
    <w:rsid w:val="00BA4F32"/>
    <w:rsid w:val="00BC5BAA"/>
    <w:rsid w:val="00C028CA"/>
    <w:rsid w:val="00C32233"/>
    <w:rsid w:val="00C55295"/>
    <w:rsid w:val="00CC0905"/>
    <w:rsid w:val="00CC6A46"/>
    <w:rsid w:val="00D2215E"/>
    <w:rsid w:val="00D27486"/>
    <w:rsid w:val="00D769D2"/>
    <w:rsid w:val="00D831EA"/>
    <w:rsid w:val="00DC160E"/>
    <w:rsid w:val="00DD4959"/>
    <w:rsid w:val="00E037F7"/>
    <w:rsid w:val="00E05BDE"/>
    <w:rsid w:val="00E12428"/>
    <w:rsid w:val="00E4024B"/>
    <w:rsid w:val="00E94D37"/>
    <w:rsid w:val="00EB0B02"/>
    <w:rsid w:val="00EE2517"/>
    <w:rsid w:val="00F0064D"/>
    <w:rsid w:val="00F068AF"/>
    <w:rsid w:val="00F518BC"/>
    <w:rsid w:val="00F6199F"/>
    <w:rsid w:val="00F7070E"/>
    <w:rsid w:val="00F86FF3"/>
    <w:rsid w:val="00F9047C"/>
    <w:rsid w:val="00FA2E05"/>
    <w:rsid w:val="00FA5759"/>
    <w:rsid w:val="00FB4B3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29304"/>
  <w15:chartTrackingRefBased/>
  <w15:docId w15:val="{E1B2E979-6F56-4173-A19F-5D851EE54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1F38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unhideWhenUsed/>
    <w:qFormat/>
    <w:rsid w:val="001F38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1F38A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1F38A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1F38A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1F38A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1F38A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1F38A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1F38A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1F38A3"/>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rsid w:val="001F38A3"/>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1F38A3"/>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1F38A3"/>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1F38A3"/>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1F38A3"/>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1F38A3"/>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1F38A3"/>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1F38A3"/>
    <w:rPr>
      <w:rFonts w:eastAsiaTheme="majorEastAsia" w:cstheme="majorBidi"/>
      <w:color w:val="272727" w:themeColor="text1" w:themeTint="D8"/>
    </w:rPr>
  </w:style>
  <w:style w:type="paragraph" w:styleId="a3">
    <w:name w:val="Title"/>
    <w:basedOn w:val="a"/>
    <w:next w:val="a"/>
    <w:link w:val="Char"/>
    <w:uiPriority w:val="10"/>
    <w:qFormat/>
    <w:rsid w:val="001F38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1F38A3"/>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1F38A3"/>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1F38A3"/>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1F38A3"/>
    <w:pPr>
      <w:spacing w:before="160"/>
      <w:jc w:val="center"/>
    </w:pPr>
    <w:rPr>
      <w:i/>
      <w:iCs/>
      <w:color w:val="404040" w:themeColor="text1" w:themeTint="BF"/>
    </w:rPr>
  </w:style>
  <w:style w:type="character" w:customStyle="1" w:styleId="Char1">
    <w:name w:val="Απόσπασμα Char"/>
    <w:basedOn w:val="a0"/>
    <w:link w:val="a5"/>
    <w:uiPriority w:val="29"/>
    <w:rsid w:val="001F38A3"/>
    <w:rPr>
      <w:i/>
      <w:iCs/>
      <w:color w:val="404040" w:themeColor="text1" w:themeTint="BF"/>
    </w:rPr>
  </w:style>
  <w:style w:type="paragraph" w:styleId="a6">
    <w:name w:val="List Paragraph"/>
    <w:basedOn w:val="a"/>
    <w:uiPriority w:val="34"/>
    <w:qFormat/>
    <w:rsid w:val="001F38A3"/>
    <w:pPr>
      <w:ind w:left="720"/>
      <w:contextualSpacing/>
    </w:pPr>
  </w:style>
  <w:style w:type="character" w:styleId="a7">
    <w:name w:val="Intense Emphasis"/>
    <w:basedOn w:val="a0"/>
    <w:uiPriority w:val="21"/>
    <w:qFormat/>
    <w:rsid w:val="001F38A3"/>
    <w:rPr>
      <w:i/>
      <w:iCs/>
      <w:color w:val="0F4761" w:themeColor="accent1" w:themeShade="BF"/>
    </w:rPr>
  </w:style>
  <w:style w:type="paragraph" w:styleId="a8">
    <w:name w:val="Intense Quote"/>
    <w:basedOn w:val="a"/>
    <w:next w:val="a"/>
    <w:link w:val="Char2"/>
    <w:uiPriority w:val="30"/>
    <w:qFormat/>
    <w:rsid w:val="001F38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1F38A3"/>
    <w:rPr>
      <w:i/>
      <w:iCs/>
      <w:color w:val="0F4761" w:themeColor="accent1" w:themeShade="BF"/>
    </w:rPr>
  </w:style>
  <w:style w:type="character" w:styleId="a9">
    <w:name w:val="Intense Reference"/>
    <w:basedOn w:val="a0"/>
    <w:uiPriority w:val="32"/>
    <w:qFormat/>
    <w:rsid w:val="001F38A3"/>
    <w:rPr>
      <w:b/>
      <w:bCs/>
      <w:smallCaps/>
      <w:color w:val="0F4761" w:themeColor="accent1" w:themeShade="BF"/>
      <w:spacing w:val="5"/>
    </w:rPr>
  </w:style>
  <w:style w:type="character" w:styleId="-">
    <w:name w:val="Hyperlink"/>
    <w:basedOn w:val="a0"/>
    <w:uiPriority w:val="99"/>
    <w:unhideWhenUsed/>
    <w:rsid w:val="00EE2517"/>
    <w:rPr>
      <w:color w:val="467886" w:themeColor="hyperlink"/>
      <w:u w:val="single"/>
    </w:rPr>
  </w:style>
  <w:style w:type="character" w:styleId="aa">
    <w:name w:val="Unresolved Mention"/>
    <w:basedOn w:val="a0"/>
    <w:uiPriority w:val="99"/>
    <w:semiHidden/>
    <w:unhideWhenUsed/>
    <w:rsid w:val="00EE2517"/>
    <w:rPr>
      <w:color w:val="605E5C"/>
      <w:shd w:val="clear" w:color="auto" w:fill="E1DFDD"/>
    </w:rPr>
  </w:style>
  <w:style w:type="paragraph" w:styleId="ab">
    <w:name w:val="TOC Heading"/>
    <w:basedOn w:val="1"/>
    <w:next w:val="a"/>
    <w:uiPriority w:val="39"/>
    <w:unhideWhenUsed/>
    <w:qFormat/>
    <w:rsid w:val="006A2BF9"/>
    <w:pPr>
      <w:spacing w:before="240" w:after="0" w:line="259" w:lineRule="auto"/>
      <w:outlineLvl w:val="9"/>
    </w:pPr>
    <w:rPr>
      <w:kern w:val="0"/>
      <w:sz w:val="32"/>
      <w:szCs w:val="32"/>
      <w:lang w:eastAsia="el-GR"/>
      <w14:ligatures w14:val="none"/>
    </w:rPr>
  </w:style>
  <w:style w:type="paragraph" w:styleId="20">
    <w:name w:val="toc 2"/>
    <w:basedOn w:val="a"/>
    <w:next w:val="a"/>
    <w:autoRedefine/>
    <w:uiPriority w:val="39"/>
    <w:unhideWhenUsed/>
    <w:rsid w:val="00D769D2"/>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18" Type="http://schemas.openxmlformats.org/officeDocument/2006/relationships/image" Target="media/image13.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png"/><Relationship Id="rId17"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95CCE6-3DC8-44CA-8067-BEF1554C7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527</TotalTime>
  <Pages>13</Pages>
  <Words>1268</Words>
  <Characters>6853</Characters>
  <Application>Microsoft Office Word</Application>
  <DocSecurity>0</DocSecurity>
  <Lines>57</Lines>
  <Paragraphs>16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Feloutzi</dc:creator>
  <cp:keywords/>
  <dc:description/>
  <cp:lastModifiedBy>Anna Feloutzi</cp:lastModifiedBy>
  <cp:revision>74</cp:revision>
  <dcterms:created xsi:type="dcterms:W3CDTF">2026-09-14T11:43:00Z</dcterms:created>
  <dcterms:modified xsi:type="dcterms:W3CDTF">2026-09-17T09:05:00Z</dcterms:modified>
</cp:coreProperties>
</file>