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DBB1D" w14:textId="77777777" w:rsidR="00973A87" w:rsidRDefault="006709B6" w:rsidP="00182167">
      <w:pPr>
        <w:ind w:left="-720"/>
        <w:rPr>
          <w:sz w:val="26"/>
          <w:szCs w:val="26"/>
          <w:lang w:val="el-GR"/>
        </w:rPr>
      </w:pPr>
      <w:r>
        <w:rPr>
          <w:sz w:val="26"/>
          <w:szCs w:val="26"/>
          <w:lang w:val="en-US"/>
        </w:rPr>
        <w:t xml:space="preserve"> </w:t>
      </w:r>
      <w:r w:rsidR="00B5351D">
        <w:rPr>
          <w:sz w:val="26"/>
          <w:szCs w:val="26"/>
          <w:lang w:val="el-GR"/>
        </w:rPr>
        <w:t xml:space="preserve">  </w:t>
      </w:r>
    </w:p>
    <w:p w14:paraId="6EB0299D" w14:textId="77777777" w:rsidR="006A3DA4" w:rsidRDefault="006A3DA4" w:rsidP="00182167">
      <w:pPr>
        <w:ind w:left="-720"/>
        <w:rPr>
          <w:sz w:val="26"/>
          <w:szCs w:val="26"/>
          <w:lang w:val="el-GR"/>
        </w:rPr>
      </w:pPr>
    </w:p>
    <w:tbl>
      <w:tblPr>
        <w:tblW w:w="10440" w:type="dxa"/>
        <w:tblInd w:w="-852" w:type="dxa"/>
        <w:tblLayout w:type="fixed"/>
        <w:tblLook w:val="0000" w:firstRow="0" w:lastRow="0" w:firstColumn="0" w:lastColumn="0" w:noHBand="0" w:noVBand="0"/>
      </w:tblPr>
      <w:tblGrid>
        <w:gridCol w:w="5638"/>
        <w:gridCol w:w="4802"/>
      </w:tblGrid>
      <w:tr w:rsidR="0053335D" w:rsidRPr="0053335D" w14:paraId="57F82471" w14:textId="77777777" w:rsidTr="00213DD5">
        <w:trPr>
          <w:trHeight w:val="3513"/>
        </w:trPr>
        <w:tc>
          <w:tcPr>
            <w:tcW w:w="5638" w:type="dxa"/>
          </w:tcPr>
          <w:p w14:paraId="77396351" w14:textId="77777777" w:rsidR="0053335D" w:rsidRPr="0053335D" w:rsidRDefault="0053335D" w:rsidP="0053335D">
            <w:pPr>
              <w:widowControl w:val="0"/>
              <w:tabs>
                <w:tab w:val="left" w:pos="360"/>
              </w:tabs>
              <w:suppressAutoHyphens/>
              <w:snapToGrid w:val="0"/>
              <w:ind w:left="-108" w:right="49"/>
              <w:jc w:val="both"/>
              <w:rPr>
                <w:rFonts w:ascii="Arial" w:hAnsi="Arial" w:cs="Arial"/>
                <w:b/>
                <w:spacing w:val="-3"/>
                <w:lang w:val="el-GR"/>
              </w:rPr>
            </w:pPr>
            <w:r w:rsidRPr="0053335D">
              <w:rPr>
                <w:rFonts w:ascii="Arial" w:hAnsi="Arial" w:cs="Arial"/>
                <w:b/>
                <w:spacing w:val="-3"/>
                <w:lang w:val="el-GR"/>
              </w:rPr>
              <w:t xml:space="preserve"> </w:t>
            </w:r>
          </w:p>
          <w:p w14:paraId="6FA42138" w14:textId="77777777" w:rsidR="0053335D" w:rsidRPr="0053335D" w:rsidRDefault="0053335D" w:rsidP="0053335D">
            <w:pPr>
              <w:widowControl w:val="0"/>
              <w:tabs>
                <w:tab w:val="left" w:pos="360"/>
              </w:tabs>
              <w:suppressAutoHyphens/>
              <w:snapToGrid w:val="0"/>
              <w:ind w:left="-108" w:right="49"/>
              <w:jc w:val="both"/>
              <w:rPr>
                <w:rFonts w:ascii="Arial" w:hAnsi="Arial" w:cs="Arial"/>
                <w:b/>
                <w:spacing w:val="-3"/>
                <w:lang w:val="el-GR"/>
              </w:rPr>
            </w:pPr>
          </w:p>
          <w:p w14:paraId="069B58DC" w14:textId="77777777" w:rsidR="0053335D" w:rsidRPr="0053335D" w:rsidRDefault="0053335D" w:rsidP="0053335D">
            <w:pPr>
              <w:widowControl w:val="0"/>
              <w:tabs>
                <w:tab w:val="left" w:pos="360"/>
              </w:tabs>
              <w:suppressAutoHyphens/>
              <w:snapToGrid w:val="0"/>
              <w:ind w:left="-108" w:right="49"/>
              <w:jc w:val="both"/>
              <w:rPr>
                <w:rFonts w:ascii="Arial" w:hAnsi="Arial" w:cs="Arial"/>
                <w:spacing w:val="-3"/>
                <w:lang w:val="el-GR"/>
              </w:rPr>
            </w:pPr>
          </w:p>
          <w:p w14:paraId="10AC989C" w14:textId="77777777" w:rsidR="0053335D" w:rsidRPr="0053335D" w:rsidRDefault="0053335D" w:rsidP="0053335D">
            <w:pPr>
              <w:widowControl w:val="0"/>
              <w:tabs>
                <w:tab w:val="left" w:pos="360"/>
              </w:tabs>
              <w:suppressAutoHyphens/>
              <w:snapToGrid w:val="0"/>
              <w:ind w:left="-108" w:right="49"/>
              <w:jc w:val="both"/>
              <w:rPr>
                <w:rFonts w:ascii="Arial" w:hAnsi="Arial" w:cs="Arial"/>
                <w:spacing w:val="-3"/>
                <w:lang w:val="el-GR"/>
              </w:rPr>
            </w:pPr>
            <w:r w:rsidRPr="0053335D">
              <w:rPr>
                <w:rFonts w:ascii="Arial" w:hAnsi="Arial" w:cs="Arial"/>
                <w:spacing w:val="-3"/>
                <w:lang w:val="el-GR"/>
              </w:rPr>
              <w:t xml:space="preserve"> </w:t>
            </w:r>
          </w:p>
          <w:p w14:paraId="48676459" w14:textId="77777777" w:rsidR="0053335D" w:rsidRPr="0053335D" w:rsidRDefault="0053335D" w:rsidP="0053335D">
            <w:pPr>
              <w:widowControl w:val="0"/>
              <w:tabs>
                <w:tab w:val="left" w:pos="360"/>
              </w:tabs>
              <w:suppressAutoHyphens/>
              <w:snapToGrid w:val="0"/>
              <w:ind w:left="-108" w:right="49"/>
              <w:jc w:val="both"/>
              <w:rPr>
                <w:rFonts w:ascii="Arial" w:hAnsi="Arial" w:cs="Arial"/>
                <w:spacing w:val="-3"/>
                <w:lang w:val="el-GR"/>
              </w:rPr>
            </w:pPr>
          </w:p>
          <w:p w14:paraId="418195B4" w14:textId="77777777" w:rsidR="007156AB" w:rsidRPr="009F57E2" w:rsidRDefault="007156AB" w:rsidP="003C09F5">
            <w:pPr>
              <w:ind w:left="-108"/>
              <w:jc w:val="center"/>
              <w:rPr>
                <w:rFonts w:ascii="Tahoma" w:hAnsi="Tahoma" w:cs="Tahoma"/>
                <w:b/>
                <w:lang w:val="el-GR"/>
              </w:rPr>
            </w:pPr>
            <w:r w:rsidRPr="009F57E2">
              <w:rPr>
                <w:rFonts w:ascii="Tahoma" w:hAnsi="Tahoma" w:cs="Tahoma"/>
                <w:b/>
                <w:lang w:val="el-GR"/>
              </w:rPr>
              <w:t>Α Ι Τ Η Σ Η</w:t>
            </w:r>
          </w:p>
          <w:p w14:paraId="2358FF65" w14:textId="77777777" w:rsidR="0053335D" w:rsidRPr="0053335D" w:rsidRDefault="0053335D" w:rsidP="0053335D">
            <w:pPr>
              <w:widowControl w:val="0"/>
              <w:tabs>
                <w:tab w:val="left" w:pos="360"/>
              </w:tabs>
              <w:suppressAutoHyphens/>
              <w:snapToGrid w:val="0"/>
              <w:ind w:left="-108" w:right="49"/>
              <w:jc w:val="both"/>
              <w:rPr>
                <w:rFonts w:ascii="Arial" w:hAnsi="Arial" w:cs="Arial"/>
                <w:spacing w:val="-3"/>
                <w:lang w:val="el-GR"/>
              </w:rPr>
            </w:pPr>
          </w:p>
          <w:p w14:paraId="284A99D6" w14:textId="77777777" w:rsidR="0053335D" w:rsidRPr="0053335D" w:rsidRDefault="0053335D" w:rsidP="0053335D">
            <w:pPr>
              <w:widowControl w:val="0"/>
              <w:tabs>
                <w:tab w:val="left" w:pos="360"/>
              </w:tabs>
              <w:suppressAutoHyphens/>
              <w:snapToGrid w:val="0"/>
              <w:ind w:left="-108" w:right="49"/>
              <w:jc w:val="both"/>
              <w:rPr>
                <w:rFonts w:ascii="Arial" w:hAnsi="Arial" w:cs="Arial"/>
                <w:spacing w:val="-3"/>
                <w:lang w:val="el-GR"/>
              </w:rPr>
            </w:pPr>
          </w:p>
          <w:p w14:paraId="50FC7FE8" w14:textId="77777777" w:rsidR="0053335D" w:rsidRPr="0053335D" w:rsidRDefault="0053335D" w:rsidP="0053335D">
            <w:pPr>
              <w:ind w:left="-108"/>
              <w:jc w:val="center"/>
              <w:rPr>
                <w:rFonts w:ascii="Arial" w:hAnsi="Arial" w:cs="Arial"/>
                <w:b/>
                <w:lang w:val="el-GR"/>
              </w:rPr>
            </w:pPr>
          </w:p>
          <w:p w14:paraId="01C3C6F8" w14:textId="77777777" w:rsidR="003C09F5" w:rsidRPr="003C09F5" w:rsidRDefault="003C09F5" w:rsidP="003C09F5">
            <w:pPr>
              <w:spacing w:line="600" w:lineRule="auto"/>
              <w:jc w:val="both"/>
              <w:rPr>
                <w:rFonts w:ascii="Tahoma" w:hAnsi="Tahoma" w:cs="Tahoma"/>
                <w:sz w:val="22"/>
                <w:szCs w:val="22"/>
                <w:lang w:val="el-GR"/>
              </w:rPr>
            </w:pPr>
            <w:r w:rsidRPr="003C09F5">
              <w:rPr>
                <w:rFonts w:ascii="Tahoma" w:hAnsi="Tahoma" w:cs="Tahoma"/>
                <w:b/>
                <w:sz w:val="22"/>
                <w:szCs w:val="22"/>
                <w:lang w:val="el-GR"/>
              </w:rPr>
              <w:t>Επώνυμο:</w:t>
            </w:r>
            <w:r w:rsidRPr="003C09F5">
              <w:rPr>
                <w:rFonts w:ascii="Tahoma" w:hAnsi="Tahoma" w:cs="Tahoma"/>
                <w:sz w:val="22"/>
                <w:szCs w:val="22"/>
                <w:lang w:val="el-GR"/>
              </w:rPr>
              <w:t xml:space="preserve"> ………..………………………………</w:t>
            </w:r>
          </w:p>
          <w:p w14:paraId="4EB4C9D8" w14:textId="77777777" w:rsidR="003C09F5" w:rsidRPr="003C09F5" w:rsidRDefault="003C09F5" w:rsidP="003C09F5">
            <w:pPr>
              <w:spacing w:line="600" w:lineRule="auto"/>
              <w:jc w:val="both"/>
              <w:rPr>
                <w:rFonts w:ascii="Tahoma" w:hAnsi="Tahoma" w:cs="Tahoma"/>
                <w:sz w:val="22"/>
                <w:szCs w:val="22"/>
                <w:lang w:val="el-GR"/>
              </w:rPr>
            </w:pPr>
            <w:r w:rsidRPr="003C09F5">
              <w:rPr>
                <w:rFonts w:ascii="Tahoma" w:hAnsi="Tahoma" w:cs="Tahoma"/>
                <w:b/>
                <w:sz w:val="22"/>
                <w:szCs w:val="22"/>
                <w:lang w:val="el-GR"/>
              </w:rPr>
              <w:t>Όνομα:</w:t>
            </w:r>
            <w:r w:rsidRPr="003C09F5">
              <w:rPr>
                <w:rFonts w:ascii="Tahoma" w:hAnsi="Tahoma" w:cs="Tahoma"/>
                <w:sz w:val="22"/>
                <w:szCs w:val="22"/>
                <w:lang w:val="el-GR"/>
              </w:rPr>
              <w:t xml:space="preserve"> ……………………………………………</w:t>
            </w:r>
          </w:p>
          <w:p w14:paraId="08B054B1" w14:textId="77777777" w:rsidR="003C09F5" w:rsidRPr="003C09F5" w:rsidRDefault="003C09F5" w:rsidP="003C09F5">
            <w:pPr>
              <w:spacing w:line="600" w:lineRule="auto"/>
              <w:jc w:val="both"/>
              <w:rPr>
                <w:rFonts w:ascii="Tahoma" w:hAnsi="Tahoma" w:cs="Tahoma"/>
                <w:sz w:val="22"/>
                <w:szCs w:val="22"/>
                <w:lang w:val="el-GR"/>
              </w:rPr>
            </w:pPr>
            <w:r w:rsidRPr="003C09F5">
              <w:rPr>
                <w:rFonts w:ascii="Tahoma" w:hAnsi="Tahoma" w:cs="Tahoma"/>
                <w:b/>
                <w:sz w:val="22"/>
                <w:szCs w:val="22"/>
                <w:lang w:val="el-GR"/>
              </w:rPr>
              <w:t>Πατρώνυμο:</w:t>
            </w:r>
            <w:r w:rsidRPr="003C09F5">
              <w:rPr>
                <w:rFonts w:ascii="Tahoma" w:hAnsi="Tahoma" w:cs="Tahoma"/>
                <w:sz w:val="22"/>
                <w:szCs w:val="22"/>
                <w:lang w:val="el-GR"/>
              </w:rPr>
              <w:t xml:space="preserve"> ….…………………………………</w:t>
            </w:r>
          </w:p>
          <w:p w14:paraId="6FADC006" w14:textId="77777777" w:rsidR="003C09F5" w:rsidRPr="003C09F5" w:rsidRDefault="003C09F5" w:rsidP="003C09F5">
            <w:pPr>
              <w:spacing w:line="600" w:lineRule="auto"/>
              <w:jc w:val="both"/>
              <w:rPr>
                <w:rFonts w:ascii="Tahoma" w:hAnsi="Tahoma" w:cs="Tahoma"/>
                <w:sz w:val="22"/>
                <w:szCs w:val="22"/>
                <w:lang w:val="el-GR"/>
              </w:rPr>
            </w:pPr>
            <w:r w:rsidRPr="003C09F5">
              <w:rPr>
                <w:rFonts w:ascii="Tahoma" w:hAnsi="Tahoma" w:cs="Tahoma"/>
                <w:b/>
                <w:sz w:val="22"/>
                <w:szCs w:val="22"/>
                <w:lang w:val="el-GR"/>
              </w:rPr>
              <w:t>Α.Δ.Τ.:</w:t>
            </w:r>
            <w:r w:rsidRPr="003C09F5">
              <w:rPr>
                <w:rFonts w:ascii="Tahoma" w:hAnsi="Tahoma" w:cs="Tahoma"/>
                <w:sz w:val="22"/>
                <w:szCs w:val="22"/>
                <w:lang w:val="el-GR"/>
              </w:rPr>
              <w:t xml:space="preserve"> ….…………………………………………</w:t>
            </w:r>
          </w:p>
          <w:p w14:paraId="77AC8915" w14:textId="77777777" w:rsidR="003C09F5" w:rsidRPr="003C09F5" w:rsidRDefault="003C09F5" w:rsidP="003C09F5">
            <w:pPr>
              <w:spacing w:line="600" w:lineRule="auto"/>
              <w:jc w:val="both"/>
              <w:rPr>
                <w:rFonts w:ascii="Tahoma" w:hAnsi="Tahoma" w:cs="Tahoma"/>
                <w:b/>
                <w:sz w:val="22"/>
                <w:szCs w:val="22"/>
                <w:lang w:val="el-GR"/>
              </w:rPr>
            </w:pPr>
            <w:proofErr w:type="spellStart"/>
            <w:r w:rsidRPr="003C09F5">
              <w:rPr>
                <w:rFonts w:ascii="Tahoma" w:hAnsi="Tahoma" w:cs="Tahoma"/>
                <w:b/>
                <w:sz w:val="22"/>
                <w:szCs w:val="22"/>
                <w:lang w:val="el-GR"/>
              </w:rPr>
              <w:t>Αρ</w:t>
            </w:r>
            <w:proofErr w:type="spellEnd"/>
            <w:r w:rsidRPr="003C09F5">
              <w:rPr>
                <w:rFonts w:ascii="Tahoma" w:hAnsi="Tahoma" w:cs="Tahoma"/>
                <w:b/>
                <w:sz w:val="22"/>
                <w:szCs w:val="22"/>
                <w:lang w:val="el-GR"/>
              </w:rPr>
              <w:t xml:space="preserve">. Μητρώου Ασκούμενου : </w:t>
            </w:r>
          </w:p>
          <w:p w14:paraId="3113E1D7" w14:textId="5A7D79CA" w:rsidR="003C09F5" w:rsidRDefault="003C09F5" w:rsidP="007F0C33">
            <w:pPr>
              <w:spacing w:line="360" w:lineRule="auto"/>
              <w:jc w:val="both"/>
              <w:rPr>
                <w:rFonts w:ascii="Tahoma" w:hAnsi="Tahoma" w:cs="Tahoma"/>
                <w:i/>
                <w:sz w:val="22"/>
                <w:szCs w:val="22"/>
                <w:lang w:val="el-GR"/>
              </w:rPr>
            </w:pPr>
            <w:r w:rsidRPr="003C09F5">
              <w:rPr>
                <w:rFonts w:ascii="Tahoma" w:hAnsi="Tahoma" w:cs="Tahoma"/>
                <w:sz w:val="22"/>
                <w:szCs w:val="22"/>
                <w:lang w:val="el-GR"/>
              </w:rPr>
              <w:t>………….……………………………………………</w:t>
            </w:r>
            <w:r w:rsidR="00C46401">
              <w:rPr>
                <w:rFonts w:ascii="Tahoma" w:hAnsi="Tahoma" w:cs="Tahoma"/>
                <w:sz w:val="22"/>
                <w:szCs w:val="22"/>
                <w:lang w:val="el-GR"/>
              </w:rPr>
              <w:t xml:space="preserve">                                </w:t>
            </w:r>
            <w:r w:rsidRPr="003C09F5">
              <w:rPr>
                <w:rFonts w:ascii="Tahoma" w:hAnsi="Tahoma" w:cs="Tahoma"/>
                <w:i/>
                <w:sz w:val="22"/>
                <w:szCs w:val="22"/>
                <w:lang w:val="el-GR"/>
              </w:rPr>
              <w:t xml:space="preserve">(Μόνο για τους ήδη εγγεγραμμένους ως ασκούμενους </w:t>
            </w:r>
            <w:r w:rsidR="003300EF" w:rsidRPr="0092323E">
              <w:rPr>
                <w:rFonts w:ascii="Tahoma" w:hAnsi="Tahoma" w:cs="Tahoma"/>
                <w:i/>
                <w:sz w:val="22"/>
                <w:szCs w:val="22"/>
                <w:lang w:val="el-GR"/>
              </w:rPr>
              <w:t xml:space="preserve">σε </w:t>
            </w:r>
            <w:r w:rsidRPr="0092323E">
              <w:rPr>
                <w:rFonts w:ascii="Tahoma" w:hAnsi="Tahoma" w:cs="Tahoma"/>
                <w:i/>
                <w:sz w:val="22"/>
                <w:szCs w:val="22"/>
                <w:lang w:val="el-GR"/>
              </w:rPr>
              <w:t>Δικηγορικό Σύλλογο</w:t>
            </w:r>
            <w:r w:rsidR="0092323E" w:rsidRPr="0092323E">
              <w:rPr>
                <w:rFonts w:ascii="Tahoma" w:hAnsi="Tahoma" w:cs="Tahoma"/>
                <w:i/>
                <w:sz w:val="22"/>
                <w:szCs w:val="22"/>
                <w:lang w:val="el-GR"/>
              </w:rPr>
              <w:t xml:space="preserve"> της χώρας</w:t>
            </w:r>
            <w:r w:rsidRPr="0092323E">
              <w:rPr>
                <w:rFonts w:ascii="Tahoma" w:hAnsi="Tahoma" w:cs="Tahoma"/>
                <w:i/>
                <w:sz w:val="22"/>
                <w:szCs w:val="22"/>
                <w:lang w:val="el-GR"/>
              </w:rPr>
              <w:t>)</w:t>
            </w:r>
          </w:p>
          <w:p w14:paraId="62CBCEA5" w14:textId="77777777" w:rsidR="007F0C33" w:rsidRPr="003C09F5" w:rsidRDefault="007F0C33" w:rsidP="007F0C33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  <w:lang w:val="el-GR"/>
              </w:rPr>
            </w:pPr>
          </w:p>
          <w:p w14:paraId="3FC36C1B" w14:textId="77777777" w:rsidR="003C09F5" w:rsidRPr="003C09F5" w:rsidRDefault="003C09F5" w:rsidP="003C09F5">
            <w:pPr>
              <w:spacing w:line="600" w:lineRule="auto"/>
              <w:jc w:val="both"/>
              <w:rPr>
                <w:rFonts w:ascii="Tahoma" w:hAnsi="Tahoma" w:cs="Tahoma"/>
                <w:sz w:val="22"/>
                <w:szCs w:val="22"/>
                <w:lang w:val="el-GR"/>
              </w:rPr>
            </w:pPr>
            <w:r w:rsidRPr="003C09F5">
              <w:rPr>
                <w:rFonts w:ascii="Tahoma" w:hAnsi="Tahoma" w:cs="Tahoma"/>
                <w:b/>
                <w:sz w:val="22"/>
                <w:szCs w:val="22"/>
                <w:lang w:val="el-GR"/>
              </w:rPr>
              <w:t>Τηλέφωνο:</w:t>
            </w:r>
            <w:r w:rsidRPr="003C09F5">
              <w:rPr>
                <w:rFonts w:ascii="Tahoma" w:hAnsi="Tahoma" w:cs="Tahoma"/>
                <w:sz w:val="22"/>
                <w:szCs w:val="22"/>
                <w:lang w:val="el-GR"/>
              </w:rPr>
              <w:t xml:space="preserve"> ………………………………………</w:t>
            </w:r>
          </w:p>
          <w:p w14:paraId="47170B52" w14:textId="77777777" w:rsidR="003C09F5" w:rsidRPr="003C09F5" w:rsidRDefault="003C09F5" w:rsidP="003C09F5">
            <w:pPr>
              <w:spacing w:line="600" w:lineRule="auto"/>
              <w:jc w:val="both"/>
              <w:rPr>
                <w:rFonts w:ascii="Tahoma" w:hAnsi="Tahoma" w:cs="Tahoma"/>
                <w:sz w:val="22"/>
                <w:szCs w:val="22"/>
                <w:lang w:val="el-GR"/>
              </w:rPr>
            </w:pPr>
            <w:r w:rsidRPr="003C09F5">
              <w:rPr>
                <w:rFonts w:ascii="Tahoma" w:hAnsi="Tahoma" w:cs="Tahoma"/>
                <w:b/>
                <w:sz w:val="22"/>
                <w:szCs w:val="22"/>
                <w:lang w:val="el-GR"/>
              </w:rPr>
              <w:t>Κινητό:</w:t>
            </w:r>
            <w:r w:rsidRPr="003C09F5">
              <w:rPr>
                <w:rFonts w:ascii="Tahoma" w:hAnsi="Tahoma" w:cs="Tahoma"/>
                <w:sz w:val="22"/>
                <w:szCs w:val="22"/>
                <w:lang w:val="el-GR"/>
              </w:rPr>
              <w:t xml:space="preserve"> ……….……………………………………</w:t>
            </w:r>
          </w:p>
          <w:p w14:paraId="5A1A1584" w14:textId="77777777" w:rsidR="003C09F5" w:rsidRPr="003C09F5" w:rsidRDefault="003C09F5" w:rsidP="003C09F5">
            <w:pPr>
              <w:spacing w:line="600" w:lineRule="auto"/>
              <w:jc w:val="both"/>
              <w:rPr>
                <w:rFonts w:ascii="Tahoma" w:hAnsi="Tahoma" w:cs="Tahoma"/>
                <w:sz w:val="22"/>
                <w:szCs w:val="22"/>
                <w:lang w:val="el-GR"/>
              </w:rPr>
            </w:pPr>
            <w:r w:rsidRPr="003C09F5">
              <w:rPr>
                <w:rFonts w:ascii="Tahoma" w:hAnsi="Tahoma" w:cs="Tahoma"/>
                <w:b/>
                <w:sz w:val="22"/>
                <w:szCs w:val="22"/>
                <w:lang w:val="el-GR"/>
              </w:rPr>
              <w:t xml:space="preserve">Διεύθυνση : </w:t>
            </w:r>
            <w:r w:rsidRPr="003C09F5">
              <w:rPr>
                <w:rFonts w:ascii="Tahoma" w:hAnsi="Tahoma" w:cs="Tahoma"/>
                <w:sz w:val="22"/>
                <w:szCs w:val="22"/>
                <w:lang w:val="el-GR"/>
              </w:rPr>
              <w:t>……………………..………………</w:t>
            </w:r>
          </w:p>
          <w:p w14:paraId="35B842CB" w14:textId="77777777" w:rsidR="003C09F5" w:rsidRPr="003C09F5" w:rsidRDefault="003C09F5" w:rsidP="003C09F5">
            <w:pPr>
              <w:spacing w:line="600" w:lineRule="auto"/>
              <w:jc w:val="both"/>
              <w:rPr>
                <w:rFonts w:ascii="Tahoma" w:hAnsi="Tahoma" w:cs="Tahoma"/>
                <w:sz w:val="22"/>
                <w:szCs w:val="22"/>
                <w:lang w:val="el-GR"/>
              </w:rPr>
            </w:pPr>
            <w:r w:rsidRPr="003C09F5">
              <w:rPr>
                <w:rFonts w:ascii="Tahoma" w:hAnsi="Tahoma" w:cs="Tahoma"/>
                <w:b/>
                <w:sz w:val="22"/>
                <w:szCs w:val="22"/>
                <w:lang w:val="el-GR"/>
              </w:rPr>
              <w:t>Πόλη:</w:t>
            </w:r>
            <w:r w:rsidRPr="003C09F5">
              <w:rPr>
                <w:rFonts w:ascii="Tahoma" w:hAnsi="Tahoma" w:cs="Tahoma"/>
                <w:sz w:val="22"/>
                <w:szCs w:val="22"/>
                <w:lang w:val="el-GR"/>
              </w:rPr>
              <w:t xml:space="preserve"> …..…………………………………………</w:t>
            </w:r>
          </w:p>
          <w:p w14:paraId="78E7376A" w14:textId="6C072A4B" w:rsidR="003C09F5" w:rsidRDefault="003C09F5" w:rsidP="003C09F5">
            <w:pPr>
              <w:spacing w:line="600" w:lineRule="auto"/>
              <w:jc w:val="both"/>
              <w:rPr>
                <w:rFonts w:ascii="Tahoma" w:hAnsi="Tahoma" w:cs="Tahoma"/>
                <w:sz w:val="22"/>
                <w:szCs w:val="22"/>
                <w:lang w:val="el-GR"/>
              </w:rPr>
            </w:pPr>
            <w:r w:rsidRPr="003C09F5">
              <w:rPr>
                <w:rFonts w:ascii="Tahoma" w:hAnsi="Tahoma" w:cs="Tahoma"/>
                <w:b/>
                <w:sz w:val="22"/>
                <w:szCs w:val="22"/>
                <w:lang w:val="en-US"/>
              </w:rPr>
              <w:t>E</w:t>
            </w:r>
            <w:r w:rsidRPr="003C09F5">
              <w:rPr>
                <w:rFonts w:ascii="Tahoma" w:hAnsi="Tahoma" w:cs="Tahoma"/>
                <w:b/>
                <w:sz w:val="22"/>
                <w:szCs w:val="22"/>
                <w:lang w:val="el-GR"/>
              </w:rPr>
              <w:t>-</w:t>
            </w:r>
            <w:r w:rsidRPr="003C09F5">
              <w:rPr>
                <w:rFonts w:ascii="Tahoma" w:hAnsi="Tahoma" w:cs="Tahoma"/>
                <w:b/>
                <w:sz w:val="22"/>
                <w:szCs w:val="22"/>
                <w:lang w:val="en-US"/>
              </w:rPr>
              <w:t>mail</w:t>
            </w:r>
            <w:r w:rsidRPr="003C09F5">
              <w:rPr>
                <w:rFonts w:ascii="Tahoma" w:hAnsi="Tahoma" w:cs="Tahoma"/>
                <w:b/>
                <w:sz w:val="22"/>
                <w:szCs w:val="22"/>
                <w:lang w:val="el-GR"/>
              </w:rPr>
              <w:t>:</w:t>
            </w:r>
            <w:r w:rsidRPr="003C09F5">
              <w:rPr>
                <w:rFonts w:ascii="Tahoma" w:hAnsi="Tahoma" w:cs="Tahoma"/>
                <w:sz w:val="22"/>
                <w:szCs w:val="22"/>
                <w:lang w:val="el-GR"/>
              </w:rPr>
              <w:t xml:space="preserve"> …….………………………………………</w:t>
            </w:r>
          </w:p>
          <w:p w14:paraId="69EE5F60" w14:textId="1813E267" w:rsidR="00981AD8" w:rsidRPr="00E92AE1" w:rsidRDefault="00981AD8" w:rsidP="003C09F5">
            <w:pPr>
              <w:spacing w:line="600" w:lineRule="auto"/>
              <w:jc w:val="both"/>
              <w:rPr>
                <w:b/>
                <w:lang w:val="el-GR"/>
              </w:rPr>
            </w:pPr>
            <w:r w:rsidRPr="00E92AE1">
              <w:rPr>
                <w:b/>
                <w:lang w:val="el-GR"/>
              </w:rPr>
              <w:t>ΔΗΛΩΣΗ ΠΡΟΤΙΜΗΣΗΣ ΤΟΠΟΥ ΑΣΚΗΣΗΣ</w:t>
            </w:r>
            <w:proofErr w:type="gramStart"/>
            <w:r w:rsidRPr="00E92AE1">
              <w:rPr>
                <w:b/>
                <w:lang w:val="el-GR"/>
              </w:rPr>
              <w:t xml:space="preserve"> :</w:t>
            </w:r>
            <w:proofErr w:type="gramEnd"/>
          </w:p>
          <w:p w14:paraId="34FC5CE0" w14:textId="03B9FCC2" w:rsidR="00981AD8" w:rsidRPr="00E92AE1" w:rsidRDefault="00981AD8" w:rsidP="00981AD8">
            <w:pPr>
              <w:rPr>
                <w:lang w:val="el-GR" w:eastAsia="el-GR"/>
              </w:rPr>
            </w:pPr>
            <w:proofErr w:type="gramStart"/>
            <w:r w:rsidRPr="00E92AE1">
              <w:rPr>
                <w:rFonts w:hAnsi="Symbol"/>
              </w:rPr>
              <w:t></w:t>
            </w:r>
            <w:r w:rsidRPr="00E92AE1">
              <w:rPr>
                <w:lang w:val="el-GR"/>
              </w:rPr>
              <w:t xml:space="preserve">  </w:t>
            </w:r>
            <w:r w:rsidRPr="00E92AE1">
              <w:rPr>
                <w:rStyle w:val="inqyif"/>
                <w:rFonts w:ascii="Arial" w:hAnsi="Arial" w:cs="Arial"/>
                <w:lang w:val="el-GR"/>
              </w:rPr>
              <w:t>[</w:t>
            </w:r>
            <w:proofErr w:type="gramEnd"/>
            <w:r w:rsidRPr="00E92AE1">
              <w:rPr>
                <w:rStyle w:val="inqyif"/>
                <w:rFonts w:ascii="Arial" w:hAnsi="Arial" w:cs="Arial"/>
                <w:lang w:val="el-GR"/>
              </w:rPr>
              <w:t xml:space="preserve">  </w:t>
            </w:r>
            <w:proofErr w:type="gramStart"/>
            <w:r w:rsidRPr="00E92AE1">
              <w:rPr>
                <w:rStyle w:val="inqyif"/>
                <w:rFonts w:ascii="Arial" w:hAnsi="Arial" w:cs="Arial"/>
                <w:lang w:val="el-GR"/>
              </w:rPr>
              <w:t xml:space="preserve">  ]</w:t>
            </w:r>
            <w:proofErr w:type="gramEnd"/>
            <w:r w:rsidRPr="00E92AE1">
              <w:rPr>
                <w:rStyle w:val="inqyif"/>
                <w:rFonts w:ascii="Arial" w:hAnsi="Arial" w:cs="Arial"/>
                <w:lang w:val="el-GR"/>
              </w:rPr>
              <w:t xml:space="preserve"> </w:t>
            </w:r>
            <w:r w:rsidRPr="00E92AE1">
              <w:rPr>
                <w:rStyle w:val="inqyif"/>
                <w:rFonts w:ascii="Arial" w:hAnsi="Arial" w:cs="Arial"/>
                <w:b/>
                <w:bCs/>
                <w:lang w:val="el-GR"/>
              </w:rPr>
              <w:t>Αθήνα</w:t>
            </w:r>
            <w:r w:rsidRPr="00E92AE1">
              <w:rPr>
                <w:rStyle w:val="inqyif"/>
                <w:rFonts w:ascii="Arial" w:hAnsi="Arial" w:cs="Arial"/>
                <w:lang w:val="el-GR"/>
              </w:rPr>
              <w:t xml:space="preserve"> </w:t>
            </w:r>
          </w:p>
          <w:p w14:paraId="4DE14908" w14:textId="11225F4B" w:rsidR="00981AD8" w:rsidRPr="00E92AE1" w:rsidRDefault="00981AD8" w:rsidP="00981AD8">
            <w:pPr>
              <w:spacing w:line="600" w:lineRule="auto"/>
              <w:jc w:val="both"/>
              <w:rPr>
                <w:rFonts w:ascii="Tahoma" w:hAnsi="Tahoma" w:cs="Tahoma"/>
                <w:b/>
                <w:sz w:val="22"/>
                <w:szCs w:val="22"/>
                <w:lang w:val="el-GR"/>
              </w:rPr>
            </w:pPr>
            <w:proofErr w:type="gramStart"/>
            <w:r w:rsidRPr="00E92AE1">
              <w:rPr>
                <w:rFonts w:hAnsi="Symbol"/>
              </w:rPr>
              <w:t></w:t>
            </w:r>
            <w:r w:rsidRPr="00E92AE1">
              <w:rPr>
                <w:lang w:val="el-GR"/>
              </w:rPr>
              <w:t xml:space="preserve">  </w:t>
            </w:r>
            <w:r w:rsidRPr="00E92AE1">
              <w:rPr>
                <w:rStyle w:val="inqyif"/>
                <w:rFonts w:ascii="Arial" w:hAnsi="Arial" w:cs="Arial"/>
                <w:lang w:val="el-GR"/>
              </w:rPr>
              <w:t>[</w:t>
            </w:r>
            <w:proofErr w:type="gramEnd"/>
            <w:r w:rsidRPr="00E92AE1">
              <w:rPr>
                <w:rStyle w:val="inqyif"/>
                <w:rFonts w:ascii="Arial" w:hAnsi="Arial" w:cs="Arial"/>
                <w:lang w:val="el-GR"/>
              </w:rPr>
              <w:t xml:space="preserve">  </w:t>
            </w:r>
            <w:proofErr w:type="gramStart"/>
            <w:r w:rsidRPr="00E92AE1">
              <w:rPr>
                <w:rStyle w:val="inqyif"/>
                <w:rFonts w:ascii="Arial" w:hAnsi="Arial" w:cs="Arial"/>
                <w:lang w:val="el-GR"/>
              </w:rPr>
              <w:t xml:space="preserve">  ]</w:t>
            </w:r>
            <w:proofErr w:type="gramEnd"/>
            <w:r w:rsidRPr="00E92AE1">
              <w:rPr>
                <w:rStyle w:val="inqyif"/>
                <w:rFonts w:ascii="Arial" w:hAnsi="Arial" w:cs="Arial"/>
                <w:lang w:val="el-GR"/>
              </w:rPr>
              <w:t xml:space="preserve"> </w:t>
            </w:r>
            <w:r w:rsidRPr="00E92AE1">
              <w:rPr>
                <w:rStyle w:val="inqyif"/>
                <w:rFonts w:ascii="Arial" w:hAnsi="Arial" w:cs="Arial"/>
                <w:b/>
                <w:bCs/>
                <w:lang w:val="el-GR"/>
              </w:rPr>
              <w:t>Θεσσαλονίκη</w:t>
            </w:r>
            <w:r w:rsidRPr="00E92AE1">
              <w:rPr>
                <w:rStyle w:val="inqyif"/>
                <w:rFonts w:ascii="Arial" w:hAnsi="Arial" w:cs="Arial"/>
                <w:lang w:val="el-GR"/>
              </w:rPr>
              <w:t xml:space="preserve"> </w:t>
            </w:r>
          </w:p>
          <w:p w14:paraId="5945DD42" w14:textId="77777777" w:rsidR="0053335D" w:rsidRDefault="0053335D" w:rsidP="003C09F5">
            <w:pPr>
              <w:spacing w:line="600" w:lineRule="auto"/>
              <w:ind w:left="-108"/>
              <w:jc w:val="center"/>
              <w:rPr>
                <w:rFonts w:ascii="Arial" w:hAnsi="Arial" w:cs="Arial"/>
                <w:b/>
                <w:lang w:val="el-GR"/>
              </w:rPr>
            </w:pPr>
          </w:p>
          <w:p w14:paraId="684621A3" w14:textId="77777777" w:rsidR="00533B84" w:rsidRPr="0053335D" w:rsidRDefault="00533B84" w:rsidP="003C09F5">
            <w:pPr>
              <w:spacing w:line="600" w:lineRule="auto"/>
              <w:ind w:left="-108"/>
              <w:jc w:val="center"/>
              <w:rPr>
                <w:rFonts w:ascii="Arial" w:hAnsi="Arial" w:cs="Arial"/>
                <w:b/>
                <w:lang w:val="el-GR"/>
              </w:rPr>
            </w:pPr>
          </w:p>
          <w:p w14:paraId="6585634C" w14:textId="77777777" w:rsidR="0053335D" w:rsidRPr="003C09F5" w:rsidRDefault="006709B6" w:rsidP="006709B6">
            <w:pPr>
              <w:spacing w:line="360" w:lineRule="auto"/>
              <w:ind w:left="-108" w:right="-2234"/>
              <w:rPr>
                <w:rFonts w:ascii="Arial" w:hAnsi="Arial" w:cs="Arial"/>
                <w:lang w:val="el-GR"/>
              </w:rPr>
            </w:pPr>
            <w:r w:rsidRPr="003C09F5">
              <w:rPr>
                <w:rFonts w:ascii="Arial" w:hAnsi="Arial" w:cs="Arial"/>
                <w:lang w:val="el-GR"/>
              </w:rPr>
              <w:t xml:space="preserve">  </w:t>
            </w:r>
          </w:p>
          <w:p w14:paraId="493F48D4" w14:textId="77777777" w:rsidR="0053335D" w:rsidRPr="00533B84" w:rsidRDefault="0053335D" w:rsidP="0053335D">
            <w:pPr>
              <w:spacing w:line="360" w:lineRule="auto"/>
              <w:ind w:left="-108"/>
              <w:rPr>
                <w:rFonts w:ascii="Arial" w:hAnsi="Arial" w:cs="Arial"/>
                <w:lang w:val="el-GR"/>
              </w:rPr>
            </w:pPr>
          </w:p>
          <w:p w14:paraId="1BD9CE46" w14:textId="77777777" w:rsidR="0053335D" w:rsidRPr="0053335D" w:rsidRDefault="0053335D" w:rsidP="0053335D">
            <w:pPr>
              <w:widowControl w:val="0"/>
              <w:tabs>
                <w:tab w:val="left" w:pos="360"/>
              </w:tabs>
              <w:suppressAutoHyphens/>
              <w:snapToGrid w:val="0"/>
              <w:ind w:left="-108" w:right="49"/>
              <w:jc w:val="both"/>
              <w:rPr>
                <w:rFonts w:ascii="Arial" w:hAnsi="Arial" w:cs="Arial"/>
                <w:spacing w:val="-3"/>
                <w:lang w:val="el-GR"/>
              </w:rPr>
            </w:pPr>
            <w:r>
              <w:rPr>
                <w:rFonts w:ascii="Arial" w:hAnsi="Arial" w:cs="Arial"/>
                <w:spacing w:val="-3"/>
                <w:lang w:val="el-GR"/>
              </w:rPr>
              <w:t xml:space="preserve">                 </w:t>
            </w:r>
          </w:p>
        </w:tc>
        <w:tc>
          <w:tcPr>
            <w:tcW w:w="4802" w:type="dxa"/>
          </w:tcPr>
          <w:p w14:paraId="0DCB246E" w14:textId="77777777" w:rsidR="0053335D" w:rsidRDefault="0053335D" w:rsidP="00213DD5">
            <w:pPr>
              <w:pStyle w:val="Arial"/>
              <w:tabs>
                <w:tab w:val="left" w:pos="360"/>
                <w:tab w:val="left" w:pos="792"/>
                <w:tab w:val="left" w:pos="900"/>
              </w:tabs>
              <w:ind w:left="-108" w:right="16"/>
              <w:jc w:val="left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 xml:space="preserve">   </w:t>
            </w:r>
          </w:p>
          <w:p w14:paraId="45415100" w14:textId="77777777" w:rsidR="0053335D" w:rsidRDefault="0053335D" w:rsidP="00213DD5">
            <w:pPr>
              <w:pStyle w:val="Arial"/>
              <w:tabs>
                <w:tab w:val="left" w:pos="360"/>
                <w:tab w:val="left" w:pos="792"/>
                <w:tab w:val="left" w:pos="900"/>
              </w:tabs>
              <w:ind w:left="-108" w:right="16"/>
              <w:jc w:val="left"/>
              <w:rPr>
                <w:rFonts w:cs="Arial"/>
                <w:b/>
                <w:sz w:val="28"/>
                <w:szCs w:val="28"/>
              </w:rPr>
            </w:pPr>
          </w:p>
          <w:p w14:paraId="75CD39F3" w14:textId="77777777" w:rsidR="0053335D" w:rsidRDefault="0053335D" w:rsidP="00213DD5">
            <w:pPr>
              <w:pStyle w:val="Arial"/>
              <w:tabs>
                <w:tab w:val="left" w:pos="360"/>
                <w:tab w:val="left" w:pos="792"/>
                <w:tab w:val="left" w:pos="900"/>
              </w:tabs>
              <w:ind w:left="-108" w:right="16"/>
              <w:jc w:val="left"/>
              <w:rPr>
                <w:rFonts w:cs="Arial"/>
                <w:b/>
                <w:sz w:val="28"/>
                <w:szCs w:val="28"/>
              </w:rPr>
            </w:pPr>
          </w:p>
          <w:p w14:paraId="5D350E05" w14:textId="77777777" w:rsidR="0053335D" w:rsidRDefault="0053335D" w:rsidP="00213DD5">
            <w:pPr>
              <w:pStyle w:val="Arial"/>
              <w:tabs>
                <w:tab w:val="left" w:pos="360"/>
                <w:tab w:val="left" w:pos="792"/>
                <w:tab w:val="left" w:pos="900"/>
              </w:tabs>
              <w:ind w:left="-108" w:right="16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</w:t>
            </w:r>
          </w:p>
          <w:p w14:paraId="5767C1A3" w14:textId="77777777" w:rsidR="0053335D" w:rsidRPr="00A345E1" w:rsidRDefault="00533B84" w:rsidP="003C09F5">
            <w:pPr>
              <w:ind w:left="-108" w:right="16"/>
              <w:rPr>
                <w:rFonts w:ascii="Arial" w:hAnsi="Arial" w:cs="Arial"/>
                <w:b/>
                <w:sz w:val="22"/>
                <w:szCs w:val="22"/>
                <w:lang w:val="el-GR"/>
              </w:rPr>
            </w:pPr>
            <w:r w:rsidRPr="00A345E1">
              <w:rPr>
                <w:rFonts w:ascii="Tahoma" w:hAnsi="Tahoma" w:cs="Tahoma"/>
                <w:b/>
                <w:sz w:val="22"/>
                <w:szCs w:val="22"/>
                <w:lang w:val="el-GR"/>
              </w:rPr>
              <w:t xml:space="preserve"> </w:t>
            </w:r>
            <w:r w:rsidR="007156AB" w:rsidRPr="00A345E1">
              <w:rPr>
                <w:rFonts w:ascii="Tahoma" w:hAnsi="Tahoma" w:cs="Tahoma"/>
                <w:b/>
                <w:sz w:val="22"/>
                <w:szCs w:val="22"/>
                <w:lang w:val="el-GR"/>
              </w:rPr>
              <w:t>ΠΡΟΣ:</w:t>
            </w:r>
            <w:r w:rsidR="003C09F5" w:rsidRPr="005D59BC">
              <w:rPr>
                <w:rFonts w:ascii="Tahoma" w:hAnsi="Tahoma" w:cs="Tahoma"/>
                <w:b/>
                <w:sz w:val="22"/>
                <w:szCs w:val="22"/>
                <w:lang w:val="el-GR"/>
              </w:rPr>
              <w:t xml:space="preserve"> ΕΛ.Γ.Ο. -ΔΗΜΗΤΡΑ</w:t>
            </w:r>
          </w:p>
          <w:p w14:paraId="427C72AA" w14:textId="77777777" w:rsidR="003C09F5" w:rsidRPr="00A345E1" w:rsidRDefault="003C09F5" w:rsidP="003C09F5">
            <w:pPr>
              <w:pStyle w:val="a6"/>
              <w:spacing w:line="254" w:lineRule="auto"/>
              <w:ind w:left="744"/>
              <w:rPr>
                <w:rFonts w:ascii="Tahoma" w:hAnsi="Tahoma" w:cs="Tahoma"/>
                <w:b/>
              </w:rPr>
            </w:pPr>
            <w:r w:rsidRPr="00A345E1">
              <w:rPr>
                <w:rFonts w:ascii="Tahoma" w:hAnsi="Tahoma" w:cs="Tahoma"/>
                <w:b/>
              </w:rPr>
              <w:t xml:space="preserve">ΓΕΝΙΚΗ Δ/ΝΣΗ ΔΙΟΙΚΗΤΙΚΟΥ-ΟΙΚΟΝΟΜΙΚΟΥ </w:t>
            </w:r>
          </w:p>
          <w:p w14:paraId="3B47C58A" w14:textId="200C68E5" w:rsidR="003C09F5" w:rsidRDefault="003C09F5" w:rsidP="003C09F5">
            <w:pPr>
              <w:pStyle w:val="a6"/>
              <w:spacing w:line="254" w:lineRule="auto"/>
              <w:ind w:left="744"/>
              <w:rPr>
                <w:rFonts w:ascii="Tahoma" w:hAnsi="Tahoma" w:cs="Tahoma"/>
                <w:b/>
              </w:rPr>
            </w:pPr>
            <w:r w:rsidRPr="00A345E1">
              <w:rPr>
                <w:rFonts w:ascii="Tahoma" w:hAnsi="Tahoma" w:cs="Tahoma"/>
                <w:b/>
              </w:rPr>
              <w:t>ΔΙΕΥΘΥΝΣΗ ΑΝΘΡΩΠΙΝΩΝ ΠΟΡΩΝ &amp; ΔΙΟΙΚΗΤΙΚΗΣ ΜΕΡΙΜΝΑΣ</w:t>
            </w:r>
          </w:p>
          <w:p w14:paraId="1720D0F1" w14:textId="7200E2BB" w:rsidR="005D59BC" w:rsidRPr="00A50CF1" w:rsidRDefault="005D59BC" w:rsidP="003C09F5">
            <w:pPr>
              <w:pStyle w:val="a6"/>
              <w:spacing w:line="254" w:lineRule="auto"/>
              <w:ind w:left="744"/>
              <w:rPr>
                <w:rFonts w:ascii="Tahoma" w:hAnsi="Tahoma" w:cs="Tahoma"/>
                <w:b/>
                <w:u w:val="single"/>
              </w:rPr>
            </w:pPr>
            <w:r w:rsidRPr="00A50CF1">
              <w:rPr>
                <w:rFonts w:ascii="Tahoma" w:hAnsi="Tahoma" w:cs="Tahoma"/>
                <w:b/>
                <w:u w:val="single"/>
              </w:rPr>
              <w:t>ΤΜΗΜΑ ΔΙΟΙΚΗΤΙΚΟΥ</w:t>
            </w:r>
          </w:p>
          <w:p w14:paraId="4B721A8C" w14:textId="77777777" w:rsidR="00B55DB4" w:rsidRPr="00A50CF1" w:rsidRDefault="00B55DB4" w:rsidP="00213DD5">
            <w:pPr>
              <w:spacing w:line="360" w:lineRule="auto"/>
              <w:ind w:left="-108" w:right="16"/>
              <w:jc w:val="both"/>
              <w:rPr>
                <w:rFonts w:ascii="Arial" w:hAnsi="Arial" w:cs="Arial"/>
                <w:u w:val="single"/>
                <w:lang w:val="el-GR"/>
              </w:rPr>
            </w:pPr>
          </w:p>
          <w:p w14:paraId="73713769" w14:textId="5E6B600A" w:rsidR="003C09F5" w:rsidRPr="005D59BC" w:rsidRDefault="007156AB" w:rsidP="003C09F5">
            <w:pPr>
              <w:pStyle w:val="Style10"/>
              <w:widowControl/>
              <w:spacing w:line="276" w:lineRule="auto"/>
              <w:ind w:right="-1" w:firstLine="0"/>
              <w:rPr>
                <w:rStyle w:val="FontStyle33"/>
                <w:rFonts w:ascii="Tahoma" w:hAnsi="Tahoma" w:cs="Tahoma"/>
                <w:b/>
                <w:bCs/>
                <w:sz w:val="22"/>
                <w:szCs w:val="22"/>
              </w:rPr>
            </w:pPr>
            <w:r w:rsidRPr="005D59BC">
              <w:rPr>
                <w:rFonts w:ascii="Tahoma" w:hAnsi="Tahoma" w:cs="Tahoma"/>
                <w:sz w:val="22"/>
                <w:szCs w:val="22"/>
              </w:rPr>
              <w:t xml:space="preserve">  </w:t>
            </w:r>
            <w:r w:rsidR="003C09F5" w:rsidRPr="005D59BC">
              <w:rPr>
                <w:rFonts w:ascii="Tahoma" w:hAnsi="Tahoma" w:cs="Tahoma"/>
                <w:sz w:val="22"/>
                <w:szCs w:val="22"/>
              </w:rPr>
              <w:t xml:space="preserve">Με την παρούσα, αιτούμαι την πραγματοποίηση άσκησης στη Νομική Υπηρεσία του </w:t>
            </w:r>
            <w:r w:rsidR="00FD36CE">
              <w:rPr>
                <w:rFonts w:ascii="Tahoma" w:hAnsi="Tahoma" w:cs="Tahoma"/>
                <w:sz w:val="22"/>
                <w:szCs w:val="22"/>
              </w:rPr>
              <w:t>ΕΛΓΟ</w:t>
            </w:r>
            <w:r w:rsidR="003C09F5" w:rsidRPr="005D59BC">
              <w:rPr>
                <w:rFonts w:ascii="Tahoma" w:hAnsi="Tahoma" w:cs="Tahoma"/>
                <w:sz w:val="22"/>
                <w:szCs w:val="22"/>
              </w:rPr>
              <w:t xml:space="preserve"> - ΔΗΜΗΤΡΑ, σύμφωνα με την διάταξη του άρθρου 13, παρ. 3 του Κώδικα Δικηγόρων (ν.4194/2013) και την </w:t>
            </w:r>
            <w:proofErr w:type="spellStart"/>
            <w:r w:rsidR="003C09F5" w:rsidRPr="005D59BC">
              <w:rPr>
                <w:rFonts w:ascii="Tahoma" w:hAnsi="Tahoma" w:cs="Tahoma"/>
                <w:sz w:val="22"/>
                <w:szCs w:val="22"/>
              </w:rPr>
              <w:t>υπ</w:t>
            </w:r>
            <w:proofErr w:type="spellEnd"/>
            <w:r w:rsidR="003C09F5" w:rsidRPr="005D59BC">
              <w:rPr>
                <w:rFonts w:ascii="Tahoma" w:hAnsi="Tahoma" w:cs="Tahoma"/>
                <w:sz w:val="22"/>
                <w:szCs w:val="22"/>
              </w:rPr>
              <w:t xml:space="preserve">΄ </w:t>
            </w:r>
            <w:r w:rsidR="00B462C4" w:rsidRPr="00B462C4">
              <w:rPr>
                <w:rStyle w:val="FontStyle33"/>
                <w:rFonts w:ascii="Tahoma" w:hAnsi="Tahoma" w:cs="Tahoma"/>
                <w:sz w:val="22"/>
                <w:szCs w:val="22"/>
              </w:rPr>
              <w:t>6410</w:t>
            </w:r>
            <w:r w:rsidR="005D59BC" w:rsidRPr="005D59BC">
              <w:rPr>
                <w:rStyle w:val="FontStyle33"/>
                <w:rFonts w:ascii="Tahoma" w:hAnsi="Tahoma" w:cs="Tahoma"/>
                <w:sz w:val="22"/>
                <w:szCs w:val="22"/>
              </w:rPr>
              <w:t>/2</w:t>
            </w:r>
            <w:r w:rsidR="00B462C4" w:rsidRPr="00B462C4">
              <w:rPr>
                <w:rStyle w:val="FontStyle33"/>
                <w:rFonts w:ascii="Tahoma" w:hAnsi="Tahoma" w:cs="Tahoma"/>
                <w:sz w:val="22"/>
                <w:szCs w:val="22"/>
              </w:rPr>
              <w:t>4</w:t>
            </w:r>
            <w:r w:rsidR="005D59BC" w:rsidRPr="005D59BC">
              <w:rPr>
                <w:rStyle w:val="FontStyle33"/>
                <w:rFonts w:ascii="Tahoma" w:hAnsi="Tahoma" w:cs="Tahoma"/>
                <w:sz w:val="22"/>
                <w:szCs w:val="22"/>
              </w:rPr>
              <w:t>.0</w:t>
            </w:r>
            <w:r w:rsidR="00B462C4" w:rsidRPr="00B462C4">
              <w:rPr>
                <w:rStyle w:val="FontStyle33"/>
                <w:rFonts w:ascii="Tahoma" w:hAnsi="Tahoma" w:cs="Tahoma"/>
                <w:sz w:val="22"/>
                <w:szCs w:val="22"/>
              </w:rPr>
              <w:t>4</w:t>
            </w:r>
            <w:r w:rsidR="005D59BC" w:rsidRPr="005D59BC">
              <w:rPr>
                <w:rStyle w:val="FontStyle33"/>
                <w:rFonts w:ascii="Tahoma" w:hAnsi="Tahoma" w:cs="Tahoma"/>
                <w:sz w:val="22"/>
                <w:szCs w:val="22"/>
              </w:rPr>
              <w:t>.202</w:t>
            </w:r>
            <w:r w:rsidR="00B462C4" w:rsidRPr="00B462C4">
              <w:rPr>
                <w:rStyle w:val="FontStyle33"/>
                <w:rFonts w:ascii="Tahoma" w:hAnsi="Tahoma" w:cs="Tahoma"/>
                <w:sz w:val="22"/>
                <w:szCs w:val="22"/>
              </w:rPr>
              <w:t>6</w:t>
            </w:r>
            <w:r w:rsidR="005D59BC" w:rsidRPr="005D59BC">
              <w:rPr>
                <w:rStyle w:val="FontStyle33"/>
                <w:rFonts w:ascii="Tahoma" w:hAnsi="Tahoma" w:cs="Tahoma"/>
                <w:sz w:val="22"/>
                <w:szCs w:val="22"/>
              </w:rPr>
              <w:t xml:space="preserve"> Κ.Υ.Α. Υπουργείο Δικαιοσύνης &amp; Οικονομικών </w:t>
            </w:r>
            <w:r w:rsidR="005D59BC" w:rsidRPr="005D59BC">
              <w:rPr>
                <w:rStyle w:val="FontStyle33"/>
                <w:rFonts w:ascii="Tahoma" w:hAnsi="Tahoma" w:cs="Tahoma"/>
                <w:i/>
                <w:sz w:val="22"/>
                <w:szCs w:val="22"/>
              </w:rPr>
              <w:t>«Άσκηση υποψήφιων δικηγόρων στον Ελληνικό Γεωργικό Οργανισμό-Δήμητρα (</w:t>
            </w:r>
            <w:r w:rsidR="00FD36CE">
              <w:rPr>
                <w:rStyle w:val="FontStyle33"/>
                <w:rFonts w:ascii="Tahoma" w:hAnsi="Tahoma" w:cs="Tahoma"/>
                <w:i/>
                <w:sz w:val="22"/>
                <w:szCs w:val="22"/>
              </w:rPr>
              <w:t>ΕΛΓΟ</w:t>
            </w:r>
            <w:r w:rsidR="005D59BC" w:rsidRPr="005D59BC">
              <w:rPr>
                <w:rStyle w:val="FontStyle33"/>
                <w:rFonts w:ascii="Tahoma" w:hAnsi="Tahoma" w:cs="Tahoma"/>
                <w:i/>
                <w:sz w:val="22"/>
                <w:szCs w:val="22"/>
              </w:rPr>
              <w:t>-ΔΗΜΗΤΡΑ)»,</w:t>
            </w:r>
            <w:r w:rsidR="005D59BC" w:rsidRPr="005D59BC">
              <w:rPr>
                <w:rStyle w:val="FontStyle33"/>
                <w:rFonts w:ascii="Tahoma" w:hAnsi="Tahoma" w:cs="Tahoma"/>
                <w:sz w:val="22"/>
                <w:szCs w:val="22"/>
              </w:rPr>
              <w:t xml:space="preserve"> (ΦΕΚ Β΄3</w:t>
            </w:r>
            <w:r w:rsidR="00B462C4" w:rsidRPr="00B462C4">
              <w:rPr>
                <w:rStyle w:val="FontStyle33"/>
                <w:rFonts w:ascii="Tahoma" w:hAnsi="Tahoma" w:cs="Tahoma"/>
                <w:sz w:val="22"/>
                <w:szCs w:val="22"/>
              </w:rPr>
              <w:t>169</w:t>
            </w:r>
            <w:r w:rsidR="005D59BC" w:rsidRPr="005D59BC">
              <w:rPr>
                <w:rStyle w:val="FontStyle33"/>
                <w:rFonts w:ascii="Tahoma" w:hAnsi="Tahoma" w:cs="Tahoma"/>
                <w:sz w:val="22"/>
                <w:szCs w:val="22"/>
              </w:rPr>
              <w:t>/</w:t>
            </w:r>
            <w:r w:rsidR="00B462C4" w:rsidRPr="00B462C4">
              <w:rPr>
                <w:rStyle w:val="FontStyle33"/>
                <w:rFonts w:ascii="Tahoma" w:hAnsi="Tahoma" w:cs="Tahoma"/>
                <w:sz w:val="22"/>
                <w:szCs w:val="22"/>
              </w:rPr>
              <w:t>05</w:t>
            </w:r>
            <w:r w:rsidR="005D59BC" w:rsidRPr="005D59BC">
              <w:rPr>
                <w:rStyle w:val="FontStyle33"/>
                <w:rFonts w:ascii="Tahoma" w:hAnsi="Tahoma" w:cs="Tahoma"/>
                <w:sz w:val="22"/>
                <w:szCs w:val="22"/>
              </w:rPr>
              <w:t>.06.202</w:t>
            </w:r>
            <w:r w:rsidR="00B462C4" w:rsidRPr="00B462C4">
              <w:rPr>
                <w:rStyle w:val="FontStyle33"/>
                <w:rFonts w:ascii="Tahoma" w:hAnsi="Tahoma" w:cs="Tahoma"/>
                <w:sz w:val="22"/>
                <w:szCs w:val="22"/>
              </w:rPr>
              <w:t>6</w:t>
            </w:r>
            <w:r w:rsidR="005D59BC" w:rsidRPr="005D59BC">
              <w:rPr>
                <w:rStyle w:val="FontStyle33"/>
                <w:rFonts w:ascii="Tahoma" w:hAnsi="Tahoma" w:cs="Tahoma"/>
                <w:sz w:val="22"/>
                <w:szCs w:val="22"/>
              </w:rPr>
              <w:t>).</w:t>
            </w:r>
            <w:r w:rsidR="005D59BC" w:rsidRPr="005D59BC">
              <w:rPr>
                <w:rFonts w:ascii="Tahoma" w:hAnsi="Tahoma" w:cs="Tahoma"/>
                <w:b/>
                <w:sz w:val="22"/>
                <w:szCs w:val="22"/>
              </w:rPr>
              <w:t xml:space="preserve">      </w:t>
            </w:r>
          </w:p>
          <w:p w14:paraId="5967AD15" w14:textId="77777777" w:rsidR="003C09F5" w:rsidRPr="003C09F5" w:rsidRDefault="003C09F5" w:rsidP="003C09F5">
            <w:pPr>
              <w:jc w:val="both"/>
              <w:rPr>
                <w:rFonts w:ascii="Tahoma" w:hAnsi="Tahoma" w:cs="Tahoma"/>
                <w:sz w:val="22"/>
                <w:szCs w:val="22"/>
                <w:lang w:val="el-GR"/>
              </w:rPr>
            </w:pPr>
          </w:p>
          <w:p w14:paraId="7967D4DE" w14:textId="77777777" w:rsidR="00EA49A2" w:rsidRPr="003C09F5" w:rsidRDefault="00EA49A2" w:rsidP="00EA49A2">
            <w:pPr>
              <w:spacing w:line="276" w:lineRule="auto"/>
              <w:ind w:left="-108" w:right="16"/>
              <w:jc w:val="both"/>
              <w:rPr>
                <w:rFonts w:ascii="Tahoma" w:hAnsi="Tahoma" w:cs="Tahoma"/>
                <w:sz w:val="22"/>
                <w:szCs w:val="22"/>
                <w:lang w:val="el-GR"/>
              </w:rPr>
            </w:pPr>
          </w:p>
          <w:p w14:paraId="1F5E4B7A" w14:textId="77777777" w:rsidR="0053335D" w:rsidRPr="003C09F5" w:rsidRDefault="00EA49A2" w:rsidP="00EA49A2">
            <w:pPr>
              <w:spacing w:line="276" w:lineRule="auto"/>
              <w:ind w:left="-108" w:right="16"/>
              <w:jc w:val="both"/>
              <w:rPr>
                <w:rFonts w:ascii="Tahoma" w:hAnsi="Tahoma" w:cs="Tahoma"/>
                <w:b/>
                <w:sz w:val="22"/>
                <w:szCs w:val="22"/>
                <w:lang w:val="el-GR"/>
              </w:rPr>
            </w:pPr>
            <w:r w:rsidRPr="003C09F5">
              <w:rPr>
                <w:rFonts w:ascii="Tahoma" w:hAnsi="Tahoma" w:cs="Tahoma"/>
                <w:sz w:val="22"/>
                <w:szCs w:val="22"/>
                <w:lang w:val="el-GR"/>
              </w:rPr>
              <w:t xml:space="preserve">  </w:t>
            </w:r>
          </w:p>
          <w:p w14:paraId="7F82407D" w14:textId="77777777" w:rsidR="0053335D" w:rsidRPr="003C09F5" w:rsidRDefault="0053335D" w:rsidP="00EA49A2">
            <w:pPr>
              <w:spacing w:line="276" w:lineRule="auto"/>
              <w:ind w:left="-108" w:right="16"/>
              <w:jc w:val="both"/>
              <w:rPr>
                <w:rFonts w:ascii="Tahoma" w:hAnsi="Tahoma" w:cs="Tahoma"/>
                <w:sz w:val="22"/>
                <w:szCs w:val="22"/>
                <w:lang w:val="el-GR"/>
              </w:rPr>
            </w:pPr>
          </w:p>
          <w:p w14:paraId="42F0EBF4" w14:textId="77777777" w:rsidR="0053335D" w:rsidRPr="003C09F5" w:rsidRDefault="0053335D" w:rsidP="00EA49A2">
            <w:pPr>
              <w:spacing w:line="276" w:lineRule="auto"/>
              <w:ind w:left="-108" w:right="16"/>
              <w:jc w:val="center"/>
              <w:rPr>
                <w:rFonts w:ascii="Tahoma" w:hAnsi="Tahoma" w:cs="Tahoma"/>
                <w:sz w:val="22"/>
                <w:szCs w:val="22"/>
                <w:lang w:val="el-GR"/>
              </w:rPr>
            </w:pPr>
            <w:r w:rsidRPr="003C09F5">
              <w:rPr>
                <w:rFonts w:ascii="Tahoma" w:hAnsi="Tahoma" w:cs="Tahoma"/>
                <w:sz w:val="22"/>
                <w:szCs w:val="22"/>
                <w:lang w:val="el-GR"/>
              </w:rPr>
              <w:t xml:space="preserve">       </w:t>
            </w:r>
          </w:p>
          <w:p w14:paraId="2F98C2E3" w14:textId="1967185A" w:rsidR="0053335D" w:rsidRPr="00727BD4" w:rsidRDefault="003C09F5" w:rsidP="006A7C7D">
            <w:pPr>
              <w:tabs>
                <w:tab w:val="left" w:pos="1027"/>
              </w:tabs>
              <w:spacing w:line="276" w:lineRule="auto"/>
              <w:ind w:left="-108" w:right="16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l-GR"/>
              </w:rPr>
              <w:t xml:space="preserve">                        </w:t>
            </w:r>
            <w:r w:rsidR="0053335D" w:rsidRPr="003C09F5">
              <w:rPr>
                <w:rFonts w:ascii="Tahoma" w:hAnsi="Tahoma" w:cs="Tahoma"/>
                <w:sz w:val="22"/>
                <w:szCs w:val="22"/>
                <w:lang w:val="el-GR"/>
              </w:rPr>
              <w:t>Α</w:t>
            </w:r>
            <w:r w:rsidR="007156AB" w:rsidRPr="003C09F5">
              <w:rPr>
                <w:rFonts w:ascii="Tahoma" w:hAnsi="Tahoma" w:cs="Tahoma"/>
                <w:sz w:val="22"/>
                <w:szCs w:val="22"/>
                <w:lang w:val="el-GR"/>
              </w:rPr>
              <w:t>θήνα</w:t>
            </w:r>
            <w:r w:rsidR="0053335D" w:rsidRPr="003C09F5">
              <w:rPr>
                <w:rFonts w:ascii="Tahoma" w:hAnsi="Tahoma" w:cs="Tahoma"/>
                <w:sz w:val="22"/>
                <w:szCs w:val="22"/>
                <w:lang w:val="el-GR"/>
              </w:rPr>
              <w:t>,</w:t>
            </w:r>
            <w:r w:rsidR="006A7C7D">
              <w:rPr>
                <w:rFonts w:ascii="Tahoma" w:hAnsi="Tahoma" w:cs="Tahoma"/>
                <w:sz w:val="22"/>
                <w:szCs w:val="22"/>
                <w:lang w:val="el-GR"/>
              </w:rPr>
              <w:t>……../……../202</w:t>
            </w:r>
            <w:r w:rsidR="00727BD4">
              <w:rPr>
                <w:rFonts w:ascii="Tahoma" w:hAnsi="Tahoma" w:cs="Tahoma"/>
                <w:sz w:val="22"/>
                <w:szCs w:val="22"/>
                <w:lang w:val="en-US"/>
              </w:rPr>
              <w:t>6</w:t>
            </w:r>
          </w:p>
          <w:p w14:paraId="127950BD" w14:textId="77777777" w:rsidR="006709B6" w:rsidRPr="006A7C7D" w:rsidRDefault="006709B6" w:rsidP="00EA49A2">
            <w:pPr>
              <w:spacing w:line="276" w:lineRule="auto"/>
              <w:ind w:left="-108" w:right="16"/>
              <w:rPr>
                <w:rFonts w:ascii="Tahoma" w:hAnsi="Tahoma" w:cs="Tahoma"/>
                <w:sz w:val="22"/>
                <w:szCs w:val="22"/>
                <w:lang w:val="el-GR"/>
              </w:rPr>
            </w:pPr>
          </w:p>
          <w:p w14:paraId="531B2712" w14:textId="77777777" w:rsidR="0053335D" w:rsidRPr="003C09F5" w:rsidRDefault="003C09F5" w:rsidP="006709B6">
            <w:pPr>
              <w:tabs>
                <w:tab w:val="left" w:pos="4628"/>
              </w:tabs>
              <w:spacing w:line="276" w:lineRule="auto"/>
              <w:ind w:left="1735" w:right="16"/>
              <w:rPr>
                <w:rFonts w:ascii="Tahoma" w:hAnsi="Tahoma" w:cs="Tahoma"/>
                <w:sz w:val="22"/>
                <w:szCs w:val="22"/>
                <w:lang w:val="el-GR"/>
              </w:rPr>
            </w:pPr>
            <w:r>
              <w:rPr>
                <w:rFonts w:ascii="Tahoma" w:hAnsi="Tahoma" w:cs="Tahoma"/>
                <w:sz w:val="22"/>
                <w:szCs w:val="22"/>
                <w:lang w:val="el-GR"/>
              </w:rPr>
              <w:t xml:space="preserve"> </w:t>
            </w:r>
            <w:r w:rsidR="00213DD5" w:rsidRPr="003C09F5">
              <w:rPr>
                <w:rFonts w:ascii="Tahoma" w:hAnsi="Tahoma" w:cs="Tahoma"/>
                <w:sz w:val="22"/>
                <w:szCs w:val="22"/>
                <w:lang w:val="el-GR"/>
              </w:rPr>
              <w:t>Ο/ Η   αιτ</w:t>
            </w:r>
            <w:r>
              <w:rPr>
                <w:rFonts w:ascii="Tahoma" w:hAnsi="Tahoma" w:cs="Tahoma"/>
                <w:sz w:val="22"/>
                <w:szCs w:val="22"/>
                <w:lang w:val="el-GR"/>
              </w:rPr>
              <w:t>ών/ούσα</w:t>
            </w:r>
          </w:p>
          <w:p w14:paraId="53B6B128" w14:textId="77777777" w:rsidR="0053335D" w:rsidRPr="003C09F5" w:rsidRDefault="0053335D" w:rsidP="00EA49A2">
            <w:pPr>
              <w:spacing w:line="276" w:lineRule="auto"/>
              <w:ind w:left="-108" w:right="16"/>
              <w:rPr>
                <w:rFonts w:ascii="Tahoma" w:hAnsi="Tahoma" w:cs="Tahoma"/>
                <w:sz w:val="22"/>
                <w:szCs w:val="22"/>
                <w:lang w:val="el-GR"/>
              </w:rPr>
            </w:pPr>
          </w:p>
          <w:p w14:paraId="22B740A5" w14:textId="77777777" w:rsidR="0053335D" w:rsidRPr="003C09F5" w:rsidRDefault="0053335D" w:rsidP="00213DD5">
            <w:pPr>
              <w:spacing w:line="360" w:lineRule="auto"/>
              <w:ind w:left="-108" w:right="16"/>
              <w:rPr>
                <w:rFonts w:ascii="Tahoma" w:hAnsi="Tahoma" w:cs="Tahoma"/>
                <w:sz w:val="22"/>
                <w:szCs w:val="22"/>
                <w:lang w:val="el-GR"/>
              </w:rPr>
            </w:pPr>
          </w:p>
          <w:p w14:paraId="6B37D01B" w14:textId="77777777" w:rsidR="0053335D" w:rsidRPr="0053335D" w:rsidRDefault="0053335D" w:rsidP="00213DD5">
            <w:pPr>
              <w:spacing w:line="360" w:lineRule="auto"/>
              <w:ind w:left="-108" w:right="16"/>
              <w:rPr>
                <w:rFonts w:ascii="Arial" w:hAnsi="Arial" w:cs="Arial"/>
                <w:lang w:val="el-GR"/>
              </w:rPr>
            </w:pPr>
          </w:p>
          <w:p w14:paraId="573797AA" w14:textId="77777777" w:rsidR="0053335D" w:rsidRPr="0053335D" w:rsidRDefault="0053335D" w:rsidP="00213DD5">
            <w:pPr>
              <w:tabs>
                <w:tab w:val="left" w:pos="360"/>
              </w:tabs>
              <w:ind w:left="-108" w:right="16"/>
              <w:jc w:val="both"/>
              <w:rPr>
                <w:rFonts w:ascii="Arial" w:hAnsi="Arial" w:cs="Arial"/>
                <w:b/>
                <w:sz w:val="28"/>
                <w:szCs w:val="28"/>
                <w:lang w:val="el-GR"/>
              </w:rPr>
            </w:pPr>
            <w:r>
              <w:rPr>
                <w:rFonts w:ascii="Arial" w:hAnsi="Arial" w:cs="Arial"/>
                <w:b/>
                <w:lang w:val="el-GR"/>
              </w:rPr>
              <w:t xml:space="preserve">                     </w:t>
            </w:r>
            <w:r w:rsidR="00533B84">
              <w:rPr>
                <w:rFonts w:ascii="Arial" w:hAnsi="Arial" w:cs="Arial"/>
                <w:b/>
                <w:lang w:val="el-GR"/>
              </w:rPr>
              <w:t xml:space="preserve">    </w:t>
            </w:r>
            <w:r w:rsidRPr="0053335D">
              <w:rPr>
                <w:b/>
                <w:sz w:val="28"/>
                <w:szCs w:val="28"/>
                <w:lang w:val="el-GR"/>
              </w:rPr>
              <w:t xml:space="preserve"> </w:t>
            </w:r>
            <w:r w:rsidRPr="0053335D">
              <w:rPr>
                <w:rFonts w:ascii="Arial" w:hAnsi="Arial" w:cs="Arial"/>
                <w:b/>
                <w:sz w:val="26"/>
                <w:szCs w:val="26"/>
                <w:lang w:val="el-GR"/>
              </w:rPr>
              <w:t xml:space="preserve">                                        </w:t>
            </w:r>
          </w:p>
          <w:p w14:paraId="0AC23857" w14:textId="77777777" w:rsidR="0053335D" w:rsidRPr="0053335D" w:rsidRDefault="0053335D" w:rsidP="00213DD5">
            <w:pPr>
              <w:widowControl w:val="0"/>
              <w:tabs>
                <w:tab w:val="left" w:pos="360"/>
              </w:tabs>
              <w:snapToGrid w:val="0"/>
              <w:ind w:left="-108" w:right="16"/>
              <w:rPr>
                <w:rFonts w:ascii="Arial" w:hAnsi="Arial" w:cs="Arial"/>
                <w:sz w:val="28"/>
                <w:szCs w:val="28"/>
                <w:lang w:val="el-GR"/>
              </w:rPr>
            </w:pPr>
          </w:p>
        </w:tc>
      </w:tr>
    </w:tbl>
    <w:p w14:paraId="659ADDC9" w14:textId="77777777" w:rsidR="0036450B" w:rsidRPr="001051F4" w:rsidRDefault="0036450B" w:rsidP="0012453B">
      <w:pPr>
        <w:tabs>
          <w:tab w:val="left" w:pos="900"/>
          <w:tab w:val="left" w:pos="4500"/>
        </w:tabs>
        <w:spacing w:line="360" w:lineRule="auto"/>
        <w:ind w:left="-1077"/>
        <w:jc w:val="both"/>
        <w:rPr>
          <w:rFonts w:ascii="Arial" w:hAnsi="Arial" w:cs="Arial"/>
          <w:sz w:val="26"/>
          <w:szCs w:val="26"/>
          <w:lang w:val="el-GR"/>
        </w:rPr>
      </w:pPr>
    </w:p>
    <w:sectPr w:rsidR="0036450B" w:rsidRPr="001051F4" w:rsidSect="00182167">
      <w:pgSz w:w="11906" w:h="16838"/>
      <w:pgMar w:top="360" w:right="866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E5C"/>
    <w:rsid w:val="00014BB7"/>
    <w:rsid w:val="00030CC9"/>
    <w:rsid w:val="00031825"/>
    <w:rsid w:val="00046877"/>
    <w:rsid w:val="00060311"/>
    <w:rsid w:val="00063517"/>
    <w:rsid w:val="0007097C"/>
    <w:rsid w:val="00070FF5"/>
    <w:rsid w:val="00082A62"/>
    <w:rsid w:val="000904C8"/>
    <w:rsid w:val="00090EF6"/>
    <w:rsid w:val="000B5768"/>
    <w:rsid w:val="000E6310"/>
    <w:rsid w:val="000E6E5C"/>
    <w:rsid w:val="000F794A"/>
    <w:rsid w:val="001051F4"/>
    <w:rsid w:val="0012453B"/>
    <w:rsid w:val="0014275E"/>
    <w:rsid w:val="00151628"/>
    <w:rsid w:val="0016134A"/>
    <w:rsid w:val="0016135E"/>
    <w:rsid w:val="00165D47"/>
    <w:rsid w:val="00172A69"/>
    <w:rsid w:val="00173EE7"/>
    <w:rsid w:val="00176F93"/>
    <w:rsid w:val="00182167"/>
    <w:rsid w:val="001862FD"/>
    <w:rsid w:val="0019515A"/>
    <w:rsid w:val="001C033B"/>
    <w:rsid w:val="001D49C6"/>
    <w:rsid w:val="001F4F4E"/>
    <w:rsid w:val="0020068D"/>
    <w:rsid w:val="00213DD5"/>
    <w:rsid w:val="00243428"/>
    <w:rsid w:val="002442D1"/>
    <w:rsid w:val="002573FB"/>
    <w:rsid w:val="002608A0"/>
    <w:rsid w:val="00280493"/>
    <w:rsid w:val="00286D87"/>
    <w:rsid w:val="00292EBA"/>
    <w:rsid w:val="00294D19"/>
    <w:rsid w:val="002963BD"/>
    <w:rsid w:val="00296F23"/>
    <w:rsid w:val="002A2FB4"/>
    <w:rsid w:val="002B4497"/>
    <w:rsid w:val="002B6E51"/>
    <w:rsid w:val="002B7CE7"/>
    <w:rsid w:val="002C269E"/>
    <w:rsid w:val="002F49FF"/>
    <w:rsid w:val="002F60DA"/>
    <w:rsid w:val="003040B9"/>
    <w:rsid w:val="00305844"/>
    <w:rsid w:val="0032528F"/>
    <w:rsid w:val="003300EF"/>
    <w:rsid w:val="0035107E"/>
    <w:rsid w:val="003615D0"/>
    <w:rsid w:val="0036450B"/>
    <w:rsid w:val="003645B7"/>
    <w:rsid w:val="00372034"/>
    <w:rsid w:val="00376227"/>
    <w:rsid w:val="00387644"/>
    <w:rsid w:val="00392088"/>
    <w:rsid w:val="003C09F5"/>
    <w:rsid w:val="003C1828"/>
    <w:rsid w:val="003C1A87"/>
    <w:rsid w:val="00425B73"/>
    <w:rsid w:val="004275E3"/>
    <w:rsid w:val="00434D7B"/>
    <w:rsid w:val="00456C8E"/>
    <w:rsid w:val="0046709F"/>
    <w:rsid w:val="00477D70"/>
    <w:rsid w:val="004A7E6E"/>
    <w:rsid w:val="004B38A4"/>
    <w:rsid w:val="004C13C3"/>
    <w:rsid w:val="004C3B45"/>
    <w:rsid w:val="004C3B8B"/>
    <w:rsid w:val="004D29D0"/>
    <w:rsid w:val="004D4B18"/>
    <w:rsid w:val="004E4A16"/>
    <w:rsid w:val="00500B7C"/>
    <w:rsid w:val="00507567"/>
    <w:rsid w:val="0051035A"/>
    <w:rsid w:val="00515A00"/>
    <w:rsid w:val="005233E6"/>
    <w:rsid w:val="0053335D"/>
    <w:rsid w:val="00533B84"/>
    <w:rsid w:val="00547BEC"/>
    <w:rsid w:val="00574CAE"/>
    <w:rsid w:val="00581AA6"/>
    <w:rsid w:val="005B5AB3"/>
    <w:rsid w:val="005C6B5C"/>
    <w:rsid w:val="005C7A35"/>
    <w:rsid w:val="005D59BC"/>
    <w:rsid w:val="00611165"/>
    <w:rsid w:val="006131C8"/>
    <w:rsid w:val="00615EC5"/>
    <w:rsid w:val="00626394"/>
    <w:rsid w:val="0064011F"/>
    <w:rsid w:val="00650D0F"/>
    <w:rsid w:val="006513B0"/>
    <w:rsid w:val="0065350C"/>
    <w:rsid w:val="00654C7A"/>
    <w:rsid w:val="006607BD"/>
    <w:rsid w:val="006633D0"/>
    <w:rsid w:val="006707D2"/>
    <w:rsid w:val="006709B6"/>
    <w:rsid w:val="00694B3B"/>
    <w:rsid w:val="006A19C8"/>
    <w:rsid w:val="006A3DA4"/>
    <w:rsid w:val="006A7C7D"/>
    <w:rsid w:val="006C18A9"/>
    <w:rsid w:val="006C6054"/>
    <w:rsid w:val="006D09CF"/>
    <w:rsid w:val="006D6009"/>
    <w:rsid w:val="006D7122"/>
    <w:rsid w:val="007023B8"/>
    <w:rsid w:val="00706243"/>
    <w:rsid w:val="00706F1A"/>
    <w:rsid w:val="00714E40"/>
    <w:rsid w:val="007156AB"/>
    <w:rsid w:val="007264DA"/>
    <w:rsid w:val="00727BD4"/>
    <w:rsid w:val="00727D38"/>
    <w:rsid w:val="00746BC0"/>
    <w:rsid w:val="007A0BFC"/>
    <w:rsid w:val="007A18F4"/>
    <w:rsid w:val="007B16F8"/>
    <w:rsid w:val="007C690E"/>
    <w:rsid w:val="007D6227"/>
    <w:rsid w:val="007F0C33"/>
    <w:rsid w:val="0082078E"/>
    <w:rsid w:val="00833D36"/>
    <w:rsid w:val="008715BB"/>
    <w:rsid w:val="008726D7"/>
    <w:rsid w:val="008775A2"/>
    <w:rsid w:val="008A5B7D"/>
    <w:rsid w:val="008E494A"/>
    <w:rsid w:val="00900920"/>
    <w:rsid w:val="009028DE"/>
    <w:rsid w:val="0092323E"/>
    <w:rsid w:val="0094172A"/>
    <w:rsid w:val="00946F61"/>
    <w:rsid w:val="00973A87"/>
    <w:rsid w:val="00974CC4"/>
    <w:rsid w:val="00975730"/>
    <w:rsid w:val="00976F6C"/>
    <w:rsid w:val="00981AD8"/>
    <w:rsid w:val="00985436"/>
    <w:rsid w:val="009A43EC"/>
    <w:rsid w:val="009A4CE6"/>
    <w:rsid w:val="009B0C9F"/>
    <w:rsid w:val="009B158D"/>
    <w:rsid w:val="009C20CD"/>
    <w:rsid w:val="009D2238"/>
    <w:rsid w:val="009E4025"/>
    <w:rsid w:val="009F57E2"/>
    <w:rsid w:val="009F7DF5"/>
    <w:rsid w:val="00A20324"/>
    <w:rsid w:val="00A32688"/>
    <w:rsid w:val="00A345E1"/>
    <w:rsid w:val="00A36436"/>
    <w:rsid w:val="00A41B88"/>
    <w:rsid w:val="00A444A7"/>
    <w:rsid w:val="00A50CF1"/>
    <w:rsid w:val="00A535F3"/>
    <w:rsid w:val="00A53EB7"/>
    <w:rsid w:val="00A55D5F"/>
    <w:rsid w:val="00A92C70"/>
    <w:rsid w:val="00A94ACB"/>
    <w:rsid w:val="00A96FF3"/>
    <w:rsid w:val="00AC28FD"/>
    <w:rsid w:val="00AD54FF"/>
    <w:rsid w:val="00B31489"/>
    <w:rsid w:val="00B41129"/>
    <w:rsid w:val="00B462C4"/>
    <w:rsid w:val="00B51BAF"/>
    <w:rsid w:val="00B52D2C"/>
    <w:rsid w:val="00B5351D"/>
    <w:rsid w:val="00B55DB4"/>
    <w:rsid w:val="00B649B8"/>
    <w:rsid w:val="00B751F6"/>
    <w:rsid w:val="00BB0F85"/>
    <w:rsid w:val="00BE3395"/>
    <w:rsid w:val="00BE519F"/>
    <w:rsid w:val="00BF42F1"/>
    <w:rsid w:val="00BF742F"/>
    <w:rsid w:val="00BF74A3"/>
    <w:rsid w:val="00C06271"/>
    <w:rsid w:val="00C176BF"/>
    <w:rsid w:val="00C251DA"/>
    <w:rsid w:val="00C40006"/>
    <w:rsid w:val="00C41DC1"/>
    <w:rsid w:val="00C46401"/>
    <w:rsid w:val="00C47329"/>
    <w:rsid w:val="00C63DE5"/>
    <w:rsid w:val="00C7017E"/>
    <w:rsid w:val="00CB1A8E"/>
    <w:rsid w:val="00CB2BE5"/>
    <w:rsid w:val="00CC4B4E"/>
    <w:rsid w:val="00CF3F0E"/>
    <w:rsid w:val="00D028BF"/>
    <w:rsid w:val="00D30AE5"/>
    <w:rsid w:val="00D416B5"/>
    <w:rsid w:val="00D431A6"/>
    <w:rsid w:val="00D46655"/>
    <w:rsid w:val="00D62FFB"/>
    <w:rsid w:val="00D6677F"/>
    <w:rsid w:val="00D70FA4"/>
    <w:rsid w:val="00D92EC9"/>
    <w:rsid w:val="00DA0722"/>
    <w:rsid w:val="00DA1372"/>
    <w:rsid w:val="00DA77B7"/>
    <w:rsid w:val="00DB0B26"/>
    <w:rsid w:val="00DC05DB"/>
    <w:rsid w:val="00DD534E"/>
    <w:rsid w:val="00E0243B"/>
    <w:rsid w:val="00E06AFF"/>
    <w:rsid w:val="00E10692"/>
    <w:rsid w:val="00E107F3"/>
    <w:rsid w:val="00E37916"/>
    <w:rsid w:val="00E70F3E"/>
    <w:rsid w:val="00E84B2D"/>
    <w:rsid w:val="00E92AE1"/>
    <w:rsid w:val="00EA49A2"/>
    <w:rsid w:val="00EB52AE"/>
    <w:rsid w:val="00EB67DD"/>
    <w:rsid w:val="00ED0A00"/>
    <w:rsid w:val="00EF1B86"/>
    <w:rsid w:val="00EF74F4"/>
    <w:rsid w:val="00F130F0"/>
    <w:rsid w:val="00F23430"/>
    <w:rsid w:val="00F3761A"/>
    <w:rsid w:val="00F44C3C"/>
    <w:rsid w:val="00F60FD3"/>
    <w:rsid w:val="00F675E8"/>
    <w:rsid w:val="00F72706"/>
    <w:rsid w:val="00FB0697"/>
    <w:rsid w:val="00FB0F7F"/>
    <w:rsid w:val="00FB3513"/>
    <w:rsid w:val="00FD36CE"/>
    <w:rsid w:val="00FD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E94693"/>
  <w15:docId w15:val="{861BBC35-525C-434C-AF41-09A5D14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E6E5C"/>
    <w:rPr>
      <w:sz w:val="24"/>
      <w:szCs w:val="24"/>
      <w:lang w:val="en-GB" w:eastAsia="en-US"/>
    </w:rPr>
  </w:style>
  <w:style w:type="paragraph" w:styleId="2">
    <w:name w:val="heading 2"/>
    <w:basedOn w:val="a"/>
    <w:next w:val="a"/>
    <w:qFormat/>
    <w:rsid w:val="000E6E5C"/>
    <w:pPr>
      <w:keepNext/>
      <w:tabs>
        <w:tab w:val="left" w:pos="4500"/>
      </w:tabs>
      <w:ind w:left="-720"/>
      <w:outlineLvl w:val="1"/>
    </w:pPr>
    <w:rPr>
      <w:rFonts w:ascii="Arial" w:hAnsi="Arial" w:cs="Arial"/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6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ial">
    <w:name w:val="Βασικό + Arial"/>
    <w:aliases w:val="11,5 pt,Πλήρης,Δεξιά:  -0,15 εκ."/>
    <w:basedOn w:val="a"/>
    <w:rsid w:val="00574CAE"/>
    <w:pPr>
      <w:ind w:right="-483"/>
      <w:jc w:val="both"/>
    </w:pPr>
    <w:rPr>
      <w:rFonts w:ascii="Arial" w:hAnsi="Arial"/>
      <w:sz w:val="23"/>
      <w:szCs w:val="23"/>
      <w:lang w:val="el-GR" w:eastAsia="el-GR"/>
    </w:rPr>
  </w:style>
  <w:style w:type="paragraph" w:styleId="a4">
    <w:name w:val="Balloon Text"/>
    <w:basedOn w:val="a"/>
    <w:semiHidden/>
    <w:rsid w:val="00392088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507567"/>
    <w:pPr>
      <w:widowControl w:val="0"/>
      <w:suppressAutoHyphens/>
      <w:jc w:val="both"/>
    </w:pPr>
    <w:rPr>
      <w:snapToGrid w:val="0"/>
      <w:spacing w:val="-3"/>
      <w:sz w:val="28"/>
      <w:szCs w:val="20"/>
      <w:lang w:val="en-US" w:eastAsia="el-GR"/>
    </w:rPr>
  </w:style>
  <w:style w:type="character" w:styleId="-">
    <w:name w:val="Hyperlink"/>
    <w:rsid w:val="00DD534E"/>
    <w:rPr>
      <w:color w:val="0000FF"/>
      <w:u w:val="single"/>
    </w:rPr>
  </w:style>
  <w:style w:type="paragraph" w:customStyle="1" w:styleId="Style10">
    <w:name w:val="Style10"/>
    <w:basedOn w:val="a"/>
    <w:uiPriority w:val="99"/>
    <w:rsid w:val="003C09F5"/>
    <w:pPr>
      <w:widowControl w:val="0"/>
      <w:autoSpaceDE w:val="0"/>
      <w:autoSpaceDN w:val="0"/>
      <w:adjustRightInd w:val="0"/>
      <w:spacing w:line="379" w:lineRule="exact"/>
      <w:ind w:hanging="355"/>
      <w:jc w:val="both"/>
    </w:pPr>
    <w:rPr>
      <w:rFonts w:ascii="Arial" w:hAnsi="Arial" w:cs="Arial"/>
      <w:lang w:val="el-GR" w:eastAsia="el-GR"/>
    </w:rPr>
  </w:style>
  <w:style w:type="character" w:customStyle="1" w:styleId="FontStyle33">
    <w:name w:val="Font Style33"/>
    <w:uiPriority w:val="99"/>
    <w:rsid w:val="003C09F5"/>
    <w:rPr>
      <w:rFonts w:ascii="Arial" w:hAnsi="Arial" w:cs="Arial"/>
      <w:sz w:val="20"/>
      <w:szCs w:val="20"/>
    </w:rPr>
  </w:style>
  <w:style w:type="paragraph" w:styleId="a6">
    <w:name w:val="No Spacing"/>
    <w:uiPriority w:val="1"/>
    <w:qFormat/>
    <w:rsid w:val="003C09F5"/>
    <w:rPr>
      <w:rFonts w:ascii="Calibri" w:eastAsia="Calibri" w:hAnsi="Calibri"/>
      <w:sz w:val="22"/>
      <w:szCs w:val="22"/>
      <w:lang w:eastAsia="en-US"/>
    </w:rPr>
  </w:style>
  <w:style w:type="character" w:customStyle="1" w:styleId="inqyif">
    <w:name w:val="inqyif"/>
    <w:basedOn w:val="a0"/>
    <w:rsid w:val="00981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</vt:lpstr>
    </vt:vector>
  </TitlesOfParts>
  <Company>MINISTRY OF JUSTICE HELLAS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HatziharN</dc:creator>
  <cp:lastModifiedBy>Χαρά Τζούκα</cp:lastModifiedBy>
  <cp:revision>5</cp:revision>
  <cp:lastPrinted>2023-06-22T09:28:00Z</cp:lastPrinted>
  <dcterms:created xsi:type="dcterms:W3CDTF">2026-06-15T07:59:00Z</dcterms:created>
  <dcterms:modified xsi:type="dcterms:W3CDTF">2026-09-21T09:21:00Z</dcterms:modified>
</cp:coreProperties>
</file>